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A44AB">
            <w:pPr>
              <w:spacing w:line="360" w:lineRule="auto"/>
              <w:jc w:val="both"/>
            </w:pPr>
            <w:r>
              <w:rPr>
                <w:b/>
              </w:rPr>
              <w:fldChar w:fldCharType="begin"/>
            </w:r>
            <w:r>
              <w:rPr>
                <w:b/>
              </w:rPr>
              <w:instrText xml:space="preserve"> DOCVARIABLE  Sprawa  \* MERGEFORMAT </w:instrText>
            </w:r>
            <w:r w:rsidR="00BA44AB">
              <w:rPr>
                <w:b/>
              </w:rPr>
              <w:fldChar w:fldCharType="separate"/>
            </w:r>
            <w:r w:rsidR="00BA44AB">
              <w:rPr>
                <w:b/>
              </w:rPr>
              <w:t xml:space="preserve">powołania Komisji Konkursowej w celu zaopiniowania ofert złożonych w ramach otwartego konkursu ofert nr 2/2022 na powierzenie realizacji zadań Miasta Poznania w obszarze „Wspieranie rodziny i systemu pieczy zastępczej” w roku 2022. </w:t>
            </w:r>
            <w:r>
              <w:rPr>
                <w:b/>
              </w:rPr>
              <w:fldChar w:fldCharType="end"/>
            </w:r>
          </w:p>
        </w:tc>
      </w:tr>
    </w:tbl>
    <w:p w:rsidR="00FA63B5" w:rsidRPr="00BA44AB" w:rsidRDefault="00FA63B5" w:rsidP="00BA44AB">
      <w:pPr>
        <w:spacing w:line="360" w:lineRule="auto"/>
        <w:jc w:val="both"/>
      </w:pPr>
      <w:bookmarkStart w:id="2" w:name="z1"/>
      <w:bookmarkEnd w:id="2"/>
    </w:p>
    <w:p w:rsidR="00BA44AB" w:rsidRPr="00BA44AB" w:rsidRDefault="00BA44AB" w:rsidP="00BA44AB">
      <w:pPr>
        <w:autoSpaceDE w:val="0"/>
        <w:autoSpaceDN w:val="0"/>
        <w:adjustRightInd w:val="0"/>
        <w:spacing w:line="360" w:lineRule="auto"/>
        <w:jc w:val="both"/>
        <w:rPr>
          <w:color w:val="000000"/>
        </w:rPr>
      </w:pPr>
      <w:r w:rsidRPr="00BA44AB">
        <w:rPr>
          <w:color w:val="000000"/>
        </w:rPr>
        <w:t>Zgodnie z art. 15 ust. 2a ustawy z dnia 24 kwietnia 2003 roku o działalności pożytku publicznego i o wolontariacie (Dz. U. z 2020 r. poz. 1057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BA44AB" w:rsidRPr="00BA44AB" w:rsidRDefault="00BA44AB" w:rsidP="00BA44AB">
      <w:pPr>
        <w:autoSpaceDE w:val="0"/>
        <w:autoSpaceDN w:val="0"/>
        <w:adjustRightInd w:val="0"/>
        <w:spacing w:line="360" w:lineRule="auto"/>
        <w:jc w:val="both"/>
        <w:rPr>
          <w:color w:val="000000"/>
        </w:rPr>
      </w:pPr>
      <w:r w:rsidRPr="00BA44AB">
        <w:rPr>
          <w:color w:val="000000"/>
        </w:rPr>
        <w:t>W skład Komisji Konkursowej wchodzi dwóch przedstawicieli Prezydenta Miasta Poznania oraz dwóch przedstawicieli organizacji pozarządowych. Udział organizacji pozarządowych jest w pełni uzasadniony koniecznością zachowania transparentności działań związanych z</w:t>
      </w:r>
      <w:r w:rsidR="009C60D1">
        <w:rPr>
          <w:color w:val="000000"/>
        </w:rPr>
        <w:t> </w:t>
      </w:r>
      <w:r w:rsidRPr="00BA44AB">
        <w:rPr>
          <w:color w:val="000000"/>
        </w:rPr>
        <w:t>dysponowaniem środkami publicznymi.</w:t>
      </w:r>
    </w:p>
    <w:p w:rsidR="00BA44AB" w:rsidRPr="00BA44AB" w:rsidRDefault="00BA44AB" w:rsidP="00BA44AB">
      <w:pPr>
        <w:autoSpaceDE w:val="0"/>
        <w:autoSpaceDN w:val="0"/>
        <w:adjustRightInd w:val="0"/>
        <w:spacing w:line="360" w:lineRule="auto"/>
        <w:jc w:val="both"/>
        <w:rPr>
          <w:color w:val="000000"/>
        </w:rPr>
      </w:pPr>
      <w:r w:rsidRPr="00BA44AB">
        <w:rPr>
          <w:color w:val="000000"/>
        </w:rPr>
        <w:t>W dniu 4 listopada 2021 roku Prezydent Miasta Poznania ogłosił otwarty konkurs ofert nr 2/2022 w obszarze „Wspieranie rodziny i systemu pieczy zastępczej” w roku 2022, znak sprawy: ZSS-XIV.524.6.1.2021.</w:t>
      </w:r>
    </w:p>
    <w:p w:rsidR="00BA44AB" w:rsidRPr="00BA44AB" w:rsidRDefault="00BA44AB" w:rsidP="00BA44AB">
      <w:pPr>
        <w:autoSpaceDE w:val="0"/>
        <w:autoSpaceDN w:val="0"/>
        <w:adjustRightInd w:val="0"/>
        <w:spacing w:line="360" w:lineRule="auto"/>
        <w:jc w:val="both"/>
        <w:rPr>
          <w:color w:val="000000"/>
        </w:rPr>
      </w:pPr>
      <w:r w:rsidRPr="00BA44AB">
        <w:rPr>
          <w:color w:val="000000"/>
        </w:rPr>
        <w:t>Rada Miasta Poznania na mocy uchwały Nr LIII/990/VIII/2021 Rady Miasta Poznania z dnia 19 października 2021 roku w sprawie przyjęcia Programu Współpracy Miasta Poznania z</w:t>
      </w:r>
      <w:r w:rsidR="009C60D1">
        <w:rPr>
          <w:color w:val="000000"/>
        </w:rPr>
        <w:t> </w:t>
      </w:r>
      <w:r w:rsidRPr="00BA44AB">
        <w:rPr>
          <w:color w:val="000000"/>
        </w:rPr>
        <w:t>Organizacjami Pozarządowymi oraz podmiotami, o których mowa w art. 3 ust. 3 ustawy z</w:t>
      </w:r>
      <w:r w:rsidR="009C60D1">
        <w:rPr>
          <w:color w:val="000000"/>
        </w:rPr>
        <w:t> </w:t>
      </w:r>
      <w:r w:rsidRPr="00BA44AB">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BA44AB" w:rsidRDefault="00BA44AB" w:rsidP="00BA44AB">
      <w:pPr>
        <w:spacing w:line="360" w:lineRule="auto"/>
        <w:jc w:val="both"/>
        <w:rPr>
          <w:color w:val="000000"/>
        </w:rPr>
      </w:pPr>
      <w:r w:rsidRPr="00BA44AB">
        <w:rPr>
          <w:color w:val="000000"/>
        </w:rPr>
        <w:t>W świetle powyższego przyjęcie zarządzenia jest zasadne.</w:t>
      </w:r>
    </w:p>
    <w:p w:rsidR="00BA44AB" w:rsidRDefault="00BA44AB" w:rsidP="00BA44AB">
      <w:pPr>
        <w:spacing w:line="360" w:lineRule="auto"/>
        <w:jc w:val="both"/>
      </w:pPr>
    </w:p>
    <w:p w:rsidR="00BA44AB" w:rsidRDefault="00BA44AB" w:rsidP="00BA44AB">
      <w:pPr>
        <w:keepNext/>
        <w:spacing w:line="360" w:lineRule="auto"/>
        <w:jc w:val="center"/>
      </w:pPr>
      <w:r>
        <w:lastRenderedPageBreak/>
        <w:t>ZASTĘPCA DYREKTORA</w:t>
      </w:r>
    </w:p>
    <w:p w:rsidR="00BA44AB" w:rsidRPr="00BA44AB" w:rsidRDefault="00BA44AB" w:rsidP="00BA44AB">
      <w:pPr>
        <w:keepNext/>
        <w:spacing w:line="360" w:lineRule="auto"/>
        <w:jc w:val="center"/>
      </w:pPr>
      <w:r>
        <w:t xml:space="preserve">(-) Dorota </w:t>
      </w:r>
      <w:proofErr w:type="spellStart"/>
      <w:r>
        <w:t>Potejko</w:t>
      </w:r>
      <w:proofErr w:type="spellEnd"/>
    </w:p>
    <w:sectPr w:rsidR="00BA44AB" w:rsidRPr="00BA44AB" w:rsidSect="00BA44A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4AB" w:rsidRDefault="00BA44AB">
      <w:r>
        <w:separator/>
      </w:r>
    </w:p>
  </w:endnote>
  <w:endnote w:type="continuationSeparator" w:id="0">
    <w:p w:rsidR="00BA44AB" w:rsidRDefault="00BA4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4AB" w:rsidRDefault="00BA44AB">
      <w:r>
        <w:separator/>
      </w:r>
    </w:p>
  </w:footnote>
  <w:footnote w:type="continuationSeparator" w:id="0">
    <w:p w:rsidR="00BA44AB" w:rsidRDefault="00BA4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2022 na powierzenie realizacji zadań Miasta Poznania w obszarze „Wspieranie rodziny i systemu pieczy zastępczej” w roku 2022. "/>
  </w:docVars>
  <w:rsids>
    <w:rsidRoot w:val="00BA44AB"/>
    <w:rsid w:val="000607A3"/>
    <w:rsid w:val="001B1D53"/>
    <w:rsid w:val="0022095A"/>
    <w:rsid w:val="002946C5"/>
    <w:rsid w:val="002C29F3"/>
    <w:rsid w:val="00796326"/>
    <w:rsid w:val="009C60D1"/>
    <w:rsid w:val="00A87E1B"/>
    <w:rsid w:val="00AA04BE"/>
    <w:rsid w:val="00BA44AB"/>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1738</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2021-11-30T11:32:00Z</dcterms:created>
  <dcterms:modified xsi:type="dcterms:W3CDTF">2021-11-30T11:32:00Z</dcterms:modified>
</cp:coreProperties>
</file>