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F3B">
              <w:rPr>
                <w:b/>
              </w:rPr>
              <w:fldChar w:fldCharType="separate"/>
            </w:r>
            <w:r w:rsidR="00617F3B">
              <w:rPr>
                <w:b/>
              </w:rPr>
              <w:t>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</w:t>
            </w:r>
            <w:proofErr w:type="spellStart"/>
            <w:r w:rsidR="00617F3B">
              <w:rPr>
                <w:b/>
              </w:rPr>
              <w:t>Dx</w:t>
            </w:r>
            <w:proofErr w:type="spellEnd"/>
            <w:r w:rsidR="00617F3B">
              <w:rPr>
                <w:b/>
              </w:rPr>
              <w:t>, 11KD-L.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F3B" w:rsidRDefault="00FA63B5" w:rsidP="00617F3B">
      <w:pPr>
        <w:spacing w:line="360" w:lineRule="auto"/>
        <w:jc w:val="both"/>
      </w:pPr>
      <w:bookmarkStart w:id="2" w:name="z1"/>
      <w:bookmarkEnd w:id="2"/>
    </w:p>
    <w:p w:rsidR="00617F3B" w:rsidRDefault="00617F3B" w:rsidP="00617F3B">
      <w:pPr>
        <w:spacing w:line="360" w:lineRule="auto"/>
        <w:jc w:val="both"/>
        <w:rPr>
          <w:color w:val="000000"/>
        </w:rPr>
      </w:pPr>
      <w:r w:rsidRPr="00617F3B">
        <w:rPr>
          <w:color w:val="000000"/>
        </w:rPr>
        <w:t xml:space="preserve">Ostateczną decyzją z dnia 12.03.2020 r. nr ZG-AGP.5040.328.2019 Dyrektor Zarządu Geodezji i Katastru Miejskiego GEOPOZ zatwierdził podział działki nr 21/29 z obrębu Rataje, ark. mapy 2, zapisanej w księdze wieczystej nr PO2P/00078348/9 jako własność </w:t>
      </w:r>
      <w:r w:rsidRPr="00617F3B">
        <w:rPr>
          <w:color w:val="000000"/>
          <w:szCs w:val="22"/>
        </w:rPr>
        <w:t>„</w:t>
      </w:r>
      <w:proofErr w:type="spellStart"/>
      <w:r w:rsidRPr="00617F3B">
        <w:rPr>
          <w:color w:val="000000"/>
        </w:rPr>
        <w:t>Jakon</w:t>
      </w:r>
      <w:proofErr w:type="spellEnd"/>
      <w:r w:rsidRPr="00617F3B">
        <w:rPr>
          <w:color w:val="000000"/>
        </w:rPr>
        <w:t xml:space="preserve"> Nowa Spółka z ograniczoną odpowiedzialnością</w:t>
      </w:r>
      <w:r w:rsidRPr="00617F3B">
        <w:rPr>
          <w:color w:val="000000"/>
          <w:szCs w:val="22"/>
        </w:rPr>
        <w:t>”</w:t>
      </w:r>
      <w:r w:rsidRPr="00617F3B">
        <w:rPr>
          <w:color w:val="000000"/>
        </w:rPr>
        <w:t xml:space="preserve"> II Spółki komandytowej z siedzibą w Tarnowie Podgórnym, zwanej dalej Spółką. W wyniku podziału ww. nieruchomości, zgodnie z miejscowym planem zagospodarowania przestrzennego </w:t>
      </w:r>
      <w:r w:rsidRPr="00617F3B">
        <w:rPr>
          <w:color w:val="000000"/>
          <w:szCs w:val="22"/>
        </w:rPr>
        <w:t>„</w:t>
      </w:r>
      <w:r w:rsidRPr="00617F3B">
        <w:rPr>
          <w:color w:val="000000"/>
        </w:rPr>
        <w:t xml:space="preserve">Rataje </w:t>
      </w:r>
      <w:r w:rsidRPr="00617F3B">
        <w:rPr>
          <w:color w:val="000000"/>
          <w:szCs w:val="22"/>
        </w:rPr>
        <w:t>–</w:t>
      </w:r>
      <w:r w:rsidRPr="00617F3B">
        <w:rPr>
          <w:color w:val="000000"/>
        </w:rPr>
        <w:t xml:space="preserve"> Łacina</w:t>
      </w:r>
      <w:r w:rsidRPr="00617F3B">
        <w:rPr>
          <w:color w:val="000000"/>
          <w:szCs w:val="22"/>
        </w:rPr>
        <w:t>”</w:t>
      </w:r>
      <w:r w:rsidRPr="00617F3B">
        <w:rPr>
          <w:color w:val="000000"/>
        </w:rPr>
        <w:t xml:space="preserve"> część B</w:t>
      </w:r>
      <w:r w:rsidR="003D58EE">
        <w:rPr>
          <w:color w:val="000000"/>
        </w:rPr>
        <w:t> </w:t>
      </w:r>
      <w:r w:rsidRPr="00617F3B">
        <w:rPr>
          <w:color w:val="000000"/>
        </w:rPr>
        <w:t>w Poznaniu, wydzielono m.in. opisane w zarządzeniu działki nr: 21/34 o powierzchni 3618 m</w:t>
      </w:r>
      <w:r w:rsidRPr="00617F3B">
        <w:rPr>
          <w:color w:val="000000"/>
          <w:szCs w:val="28"/>
        </w:rPr>
        <w:t>²</w:t>
      </w:r>
      <w:r w:rsidRPr="00617F3B">
        <w:rPr>
          <w:color w:val="000000"/>
        </w:rPr>
        <w:t>, znajdująca się w planie na obszarze przeznaczonym pod tereny dróg publicznych, drogi klasy dojazdowej, oznaczonym symbolami 17KD-D, 18KD-D, 25 KD-</w:t>
      </w:r>
      <w:proofErr w:type="spellStart"/>
      <w:r w:rsidRPr="00617F3B">
        <w:rPr>
          <w:color w:val="000000"/>
        </w:rPr>
        <w:t>Dx</w:t>
      </w:r>
      <w:proofErr w:type="spellEnd"/>
      <w:r w:rsidRPr="00617F3B">
        <w:rPr>
          <w:color w:val="000000"/>
        </w:rPr>
        <w:t>, oraz 21/39 o</w:t>
      </w:r>
      <w:r w:rsidR="003D58EE">
        <w:rPr>
          <w:color w:val="000000"/>
        </w:rPr>
        <w:t> </w:t>
      </w:r>
      <w:r w:rsidRPr="00617F3B">
        <w:rPr>
          <w:color w:val="000000"/>
        </w:rPr>
        <w:t>powierzchni 455 m</w:t>
      </w:r>
      <w:r w:rsidRPr="00617F3B">
        <w:rPr>
          <w:color w:val="000000"/>
          <w:szCs w:val="28"/>
        </w:rPr>
        <w:t>²</w:t>
      </w:r>
      <w:r w:rsidRPr="00617F3B">
        <w:rPr>
          <w:color w:val="000000"/>
        </w:rPr>
        <w:t>, znajdującą się w planie na obszarze przeznaczonym pod tereny dróg publicznych, drogę klasy dojazdowej, oznaczonym symbolem 18KD-D, i drogę klasy lokalnej, oznaczonym symbolem 11KD-L. Obecnie działki zapisane są w księdze wieczystej nr PO2P/00288330/5 na rzecz Miasta Poznania. Z tytułu utraty prawa własności działek, stosownie do treści art. 98 ust. 3 ustawy z dnia 21 sierpnia 1997 r. o gospodarce nieruchomościami (</w:t>
      </w:r>
      <w:proofErr w:type="spellStart"/>
      <w:r w:rsidRPr="00617F3B">
        <w:rPr>
          <w:color w:val="000000"/>
        </w:rPr>
        <w:t>t.j</w:t>
      </w:r>
      <w:proofErr w:type="spellEnd"/>
      <w:r w:rsidRPr="00617F3B">
        <w:rPr>
          <w:color w:val="000000"/>
        </w:rPr>
        <w:t xml:space="preserve">. Dz. U. z 2021 r. poz. 1899 ze zm.), Spółce przysługuje odszkodowanie w wysokości uzgodnionej z Zarządem Dróg Miejskich / Miastem Poznań. Wysokość odszkodowania ustalono w rokowaniach przeprowadzonych pomiędzy stronami w formie pisemnej korespondencji. Spółka wyraziła zgodę na zapłatę odszkodowania w łącznej kwocie 1.614.000,00 zł brutto (słownie: jeden milion sześćset czternaście tysięcy złotych 00/100). Kwota odszkodowania określająca wartość rynkową prawa własności przedmiotowych działek została zaproponowana przez Zarząd Dróg Miejskich / Miasto Poznań na podstawie </w:t>
      </w:r>
      <w:r w:rsidRPr="00617F3B">
        <w:rPr>
          <w:color w:val="000000"/>
        </w:rPr>
        <w:lastRenderedPageBreak/>
        <w:t xml:space="preserve">operatu szacunkowego z dnia 12.10.2020 r. sporządzonego przez rzeczoznawcę majątkowego panią Adriannę Szarafińską. Biegła 8.11.2021 r., zgodnie z wymogami art. 156 ust. 4 ustawy z dnia 21 sierpnia 1997 r. o gospodarce nieruchomościami, potwierdziła aktualność ww. operatu szacunkowego. Wypłata odszkodowania nastąpi ze środków budżetowych z pozycji planu rozdz. 70005 § 6060 w ramach zadania ZDM/P/006/01 </w:t>
      </w:r>
      <w:r w:rsidRPr="00617F3B">
        <w:rPr>
          <w:color w:val="000000"/>
          <w:szCs w:val="22"/>
        </w:rPr>
        <w:t>–</w:t>
      </w:r>
      <w:r w:rsidRPr="00617F3B">
        <w:rPr>
          <w:color w:val="000000"/>
        </w:rPr>
        <w:t xml:space="preserve"> nabycie gruntów objętych miejscowymi planami zagospodarowania przestrzennego.   </w:t>
      </w:r>
    </w:p>
    <w:p w:rsidR="00617F3B" w:rsidRDefault="00617F3B" w:rsidP="00617F3B">
      <w:pPr>
        <w:spacing w:line="360" w:lineRule="auto"/>
        <w:jc w:val="both"/>
      </w:pPr>
    </w:p>
    <w:p w:rsidR="00617F3B" w:rsidRDefault="00617F3B" w:rsidP="00617F3B">
      <w:pPr>
        <w:keepNext/>
        <w:spacing w:line="360" w:lineRule="auto"/>
        <w:jc w:val="center"/>
      </w:pPr>
      <w:r>
        <w:t>DYREKTOR</w:t>
      </w:r>
    </w:p>
    <w:p w:rsidR="00617F3B" w:rsidRPr="00617F3B" w:rsidRDefault="00617F3B" w:rsidP="00617F3B">
      <w:pPr>
        <w:keepNext/>
        <w:spacing w:line="360" w:lineRule="auto"/>
        <w:jc w:val="center"/>
      </w:pPr>
      <w:r>
        <w:t>(-) Krzysztof Olejniczak</w:t>
      </w:r>
    </w:p>
    <w:sectPr w:rsidR="00617F3B" w:rsidRPr="00617F3B" w:rsidSect="00617F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3B" w:rsidRDefault="00617F3B">
      <w:r>
        <w:separator/>
      </w:r>
    </w:p>
  </w:endnote>
  <w:endnote w:type="continuationSeparator" w:id="0">
    <w:p w:rsidR="00617F3B" w:rsidRDefault="0061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3B" w:rsidRDefault="00617F3B">
      <w:r>
        <w:separator/>
      </w:r>
    </w:p>
  </w:footnote>
  <w:footnote w:type="continuationSeparator" w:id="0">
    <w:p w:rsidR="00617F3B" w:rsidRDefault="0061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Dx, 11KD-L."/>
  </w:docVars>
  <w:rsids>
    <w:rsidRoot w:val="00617F3B"/>
    <w:rsid w:val="000607A3"/>
    <w:rsid w:val="001B1D53"/>
    <w:rsid w:val="0022095A"/>
    <w:rsid w:val="002946C5"/>
    <w:rsid w:val="002C29F3"/>
    <w:rsid w:val="003D58EE"/>
    <w:rsid w:val="00617F3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361</Words>
  <Characters>2351</Characters>
  <Application>Microsoft Office Word</Application>
  <DocSecurity>0</DocSecurity>
  <Lines>44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2021-12-08T07:10:00Z</dcterms:created>
  <dcterms:modified xsi:type="dcterms:W3CDTF">2021-12-08T07:10:00Z</dcterms:modified>
</cp:coreProperties>
</file>