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2B36">
              <w:rPr>
                <w:b/>
              </w:rPr>
              <w:fldChar w:fldCharType="separate"/>
            </w:r>
            <w:r w:rsidR="00FB2B36">
              <w:rPr>
                <w:b/>
              </w:rPr>
              <w:t>powołania komisji konkursowych do wyłonienia kandydatów na stanowiska dyrektorów publicznych szkół oraz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2B36" w:rsidRDefault="00FA63B5" w:rsidP="00FB2B36">
      <w:pPr>
        <w:spacing w:line="360" w:lineRule="auto"/>
        <w:jc w:val="both"/>
      </w:pPr>
      <w:bookmarkStart w:id="2" w:name="z1"/>
      <w:bookmarkEnd w:id="2"/>
    </w:p>
    <w:p w:rsidR="00FB2B36" w:rsidRPr="00FB2B36" w:rsidRDefault="00FB2B36" w:rsidP="00FB2B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2B36">
        <w:rPr>
          <w:color w:val="000000"/>
        </w:rPr>
        <w:t>Prezydent Miasta Poznania zarządzeniami: Nr 725/2021/P, Nr 726/2021/P, Nr 727/2021/P, Nr 728/2021/P, Nr 729/2021/P z dnia 14 września 2021 r. ogłosił konkursy na stanowiska dyrektorów publicznych szkół oraz publicznego przedszkola.</w:t>
      </w:r>
    </w:p>
    <w:p w:rsidR="00FB2B36" w:rsidRDefault="00FB2B36" w:rsidP="00FB2B36">
      <w:pPr>
        <w:spacing w:line="360" w:lineRule="auto"/>
        <w:jc w:val="both"/>
        <w:rPr>
          <w:color w:val="000000"/>
        </w:rPr>
      </w:pPr>
      <w:r w:rsidRPr="00FB2B36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FB2B36" w:rsidRDefault="00FB2B36" w:rsidP="00FB2B36">
      <w:pPr>
        <w:spacing w:line="360" w:lineRule="auto"/>
        <w:jc w:val="both"/>
      </w:pPr>
    </w:p>
    <w:p w:rsidR="00FB2B36" w:rsidRDefault="00FB2B36" w:rsidP="00FB2B36">
      <w:pPr>
        <w:keepNext/>
        <w:spacing w:line="360" w:lineRule="auto"/>
        <w:jc w:val="center"/>
      </w:pPr>
      <w:r>
        <w:t>ZASTĘPCA DYREKTORA</w:t>
      </w:r>
    </w:p>
    <w:p w:rsidR="00FB2B36" w:rsidRPr="00FB2B36" w:rsidRDefault="00FB2B36" w:rsidP="00FB2B36">
      <w:pPr>
        <w:keepNext/>
        <w:spacing w:line="360" w:lineRule="auto"/>
        <w:jc w:val="center"/>
      </w:pPr>
      <w:r>
        <w:t>(-) Wiesław Banaś</w:t>
      </w:r>
    </w:p>
    <w:sectPr w:rsidR="00FB2B36" w:rsidRPr="00FB2B36" w:rsidSect="00FB2B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36" w:rsidRDefault="00FB2B36">
      <w:r>
        <w:separator/>
      </w:r>
    </w:p>
  </w:endnote>
  <w:endnote w:type="continuationSeparator" w:id="0">
    <w:p w:rsidR="00FB2B36" w:rsidRDefault="00FB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36" w:rsidRDefault="00FB2B36">
      <w:r>
        <w:separator/>
      </w:r>
    </w:p>
  </w:footnote>
  <w:footnote w:type="continuationSeparator" w:id="0">
    <w:p w:rsidR="00FB2B36" w:rsidRDefault="00FB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szkół oraz publicznego przedszkola."/>
  </w:docVars>
  <w:rsids>
    <w:rsidRoot w:val="00FB2B36"/>
    <w:rsid w:val="000607A3"/>
    <w:rsid w:val="001B1D53"/>
    <w:rsid w:val="0022095A"/>
    <w:rsid w:val="002946C5"/>
    <w:rsid w:val="002C29F3"/>
    <w:rsid w:val="003E70D2"/>
    <w:rsid w:val="00796326"/>
    <w:rsid w:val="00A87E1B"/>
    <w:rsid w:val="00AA04BE"/>
    <w:rsid w:val="00BB1A14"/>
    <w:rsid w:val="00FA63B5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570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2021-12-14T11:51:00Z</dcterms:created>
  <dcterms:modified xsi:type="dcterms:W3CDTF">2021-12-14T11:51:00Z</dcterms:modified>
</cp:coreProperties>
</file>