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2A25">
              <w:rPr>
                <w:b/>
              </w:rPr>
              <w:fldChar w:fldCharType="separate"/>
            </w:r>
            <w:r w:rsidR="00792A25">
              <w:rPr>
                <w:b/>
              </w:rPr>
              <w:t>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2A25" w:rsidRDefault="00FA63B5" w:rsidP="00792A25">
      <w:pPr>
        <w:spacing w:line="360" w:lineRule="auto"/>
        <w:jc w:val="both"/>
      </w:pPr>
      <w:bookmarkStart w:id="2" w:name="z1"/>
      <w:bookmarkEnd w:id="2"/>
    </w:p>
    <w:p w:rsidR="00792A25" w:rsidRPr="00792A25" w:rsidRDefault="00792A25" w:rsidP="00792A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2A25">
        <w:rPr>
          <w:color w:val="000000"/>
        </w:rPr>
        <w:t>Prezydent Miasta Poznania zarządzeniami: Nr 725/2021/P, Nr 726/2021/P, Nr 728/2021/P z</w:t>
      </w:r>
      <w:r w:rsidR="001C25E3">
        <w:rPr>
          <w:color w:val="000000"/>
        </w:rPr>
        <w:t> </w:t>
      </w:r>
      <w:r w:rsidRPr="00792A25">
        <w:rPr>
          <w:color w:val="000000"/>
        </w:rPr>
        <w:t>dnia 14 września 2021 r. ogłosił konkursy na stanowiska dyrektorów publicznych przedszkoli oraz publicznych szkół.</w:t>
      </w:r>
    </w:p>
    <w:p w:rsidR="00792A25" w:rsidRDefault="00792A25" w:rsidP="00792A25">
      <w:pPr>
        <w:spacing w:line="360" w:lineRule="auto"/>
        <w:jc w:val="both"/>
        <w:rPr>
          <w:color w:val="000000"/>
        </w:rPr>
      </w:pPr>
      <w:r w:rsidRPr="00792A25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792A25" w:rsidRDefault="00792A25" w:rsidP="00792A25">
      <w:pPr>
        <w:spacing w:line="360" w:lineRule="auto"/>
        <w:jc w:val="both"/>
      </w:pPr>
    </w:p>
    <w:p w:rsidR="00792A25" w:rsidRDefault="00792A25" w:rsidP="00792A25">
      <w:pPr>
        <w:keepNext/>
        <w:spacing w:line="360" w:lineRule="auto"/>
        <w:jc w:val="center"/>
      </w:pPr>
      <w:r>
        <w:t>ZASTĘPCA DYREKTORA</w:t>
      </w:r>
    </w:p>
    <w:p w:rsidR="00792A25" w:rsidRPr="00792A25" w:rsidRDefault="00792A25" w:rsidP="00792A25">
      <w:pPr>
        <w:keepNext/>
        <w:spacing w:line="360" w:lineRule="auto"/>
        <w:jc w:val="center"/>
      </w:pPr>
      <w:r>
        <w:t>(-) Wiesław Banaś</w:t>
      </w:r>
    </w:p>
    <w:sectPr w:rsidR="00792A25" w:rsidRPr="00792A25" w:rsidSect="00792A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A25" w:rsidRDefault="00792A25">
      <w:r>
        <w:separator/>
      </w:r>
    </w:p>
  </w:endnote>
  <w:endnote w:type="continuationSeparator" w:id="0">
    <w:p w:rsidR="00792A25" w:rsidRDefault="0079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A25" w:rsidRDefault="00792A25">
      <w:r>
        <w:separator/>
      </w:r>
    </w:p>
  </w:footnote>
  <w:footnote w:type="continuationSeparator" w:id="0">
    <w:p w:rsidR="00792A25" w:rsidRDefault="00792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."/>
  </w:docVars>
  <w:rsids>
    <w:rsidRoot w:val="00792A25"/>
    <w:rsid w:val="000607A3"/>
    <w:rsid w:val="001B1D53"/>
    <w:rsid w:val="001C25E3"/>
    <w:rsid w:val="0022095A"/>
    <w:rsid w:val="002946C5"/>
    <w:rsid w:val="002C29F3"/>
    <w:rsid w:val="00792A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1518A-D2A9-4BA5-B0B0-DB1F6C8E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586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2022-01-24T13:08:00Z</dcterms:created>
  <dcterms:modified xsi:type="dcterms:W3CDTF">2022-01-24T13:08:00Z</dcterms:modified>
</cp:coreProperties>
</file>