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45C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5C1B">
              <w:rPr>
                <w:b/>
              </w:rPr>
              <w:fldChar w:fldCharType="separate"/>
            </w:r>
            <w:r w:rsidR="00F45C1B">
              <w:rPr>
                <w:b/>
              </w:rPr>
              <w:t>ogłoszenia wykazu nieruchomości stanowiącej własność Miasta Poznania, położonej w Poznaniu przy ul. Izbickiej,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5C1B" w:rsidRDefault="00FA63B5" w:rsidP="00F45C1B">
      <w:pPr>
        <w:spacing w:line="360" w:lineRule="auto"/>
        <w:jc w:val="both"/>
      </w:pPr>
      <w:bookmarkStart w:id="2" w:name="z1"/>
      <w:bookmarkEnd w:id="2"/>
    </w:p>
    <w:p w:rsidR="00F45C1B" w:rsidRPr="00F45C1B" w:rsidRDefault="00F45C1B" w:rsidP="00F45C1B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Nieruchomość opisana w § 1 zarządzenia oraz objęta wykazem,</w:t>
      </w:r>
      <w:r w:rsidRPr="00F45C1B">
        <w:rPr>
          <w:color w:val="FF0000"/>
          <w:szCs w:val="20"/>
        </w:rPr>
        <w:t xml:space="preserve"> </w:t>
      </w:r>
      <w:r w:rsidRPr="00F45C1B">
        <w:rPr>
          <w:color w:val="000000"/>
          <w:szCs w:val="20"/>
        </w:rPr>
        <w:t>będącym załącznikiem</w:t>
      </w:r>
      <w:r w:rsidRPr="00F45C1B">
        <w:rPr>
          <w:color w:val="FF0000"/>
          <w:szCs w:val="20"/>
        </w:rPr>
        <w:t xml:space="preserve"> </w:t>
      </w:r>
      <w:r w:rsidRPr="00F45C1B">
        <w:rPr>
          <w:color w:val="000000"/>
          <w:szCs w:val="20"/>
        </w:rPr>
        <w:t>do zarządzenia, stanowi własność Miasta Poznania.</w:t>
      </w:r>
    </w:p>
    <w:p w:rsidR="00F45C1B" w:rsidRPr="00F45C1B" w:rsidRDefault="00F45C1B" w:rsidP="00F45C1B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Położona jest na obszarze, na którym nie obowiązuje miejscowy plan zagospodarowania przestrzennego.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45C1B">
        <w:rPr>
          <w:color w:val="000000"/>
          <w:szCs w:val="20"/>
        </w:rPr>
        <w:t xml:space="preserve">Zgodnie ze </w:t>
      </w:r>
      <w:r w:rsidRPr="00F45C1B">
        <w:rPr>
          <w:i/>
          <w:iCs/>
          <w:color w:val="000000"/>
          <w:szCs w:val="20"/>
        </w:rPr>
        <w:t>Studium uwarunkowań i kierunków zagospodarowania przestrzennego miasta Poznania</w:t>
      </w:r>
      <w:r w:rsidRPr="00F45C1B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F45C1B">
        <w:rPr>
          <w:b/>
          <w:bCs/>
          <w:i/>
          <w:iCs/>
          <w:color w:val="000000"/>
          <w:szCs w:val="20"/>
        </w:rPr>
        <w:t xml:space="preserve">MN  </w:t>
      </w:r>
      <w:r w:rsidRPr="00F45C1B">
        <w:rPr>
          <w:b/>
          <w:bCs/>
          <w:i/>
          <w:iCs/>
          <w:color w:val="000000"/>
        </w:rPr>
        <w:t>–</w:t>
      </w:r>
      <w:r w:rsidRPr="00F45C1B">
        <w:rPr>
          <w:b/>
          <w:bCs/>
          <w:i/>
          <w:iCs/>
          <w:color w:val="000000"/>
          <w:szCs w:val="20"/>
        </w:rPr>
        <w:t xml:space="preserve"> tereny zabudowy mieszkaniowej jednorodzinnej.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Powyższe potwierdził Wydział Urbanistyki i Architektury Urzędu Miasta Poznania w piśmie nr UA-II-U03.6724.1589.2018 z dnia 29 czerwca 2018 r.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 xml:space="preserve">Prezydent Miasta Poznania wydał decyzję nr 190/2005 z dnia 3 czerwca 2005 r. o ustaleniu lokalizacji inwestycji celu publicznego polegającej na budowie ul. </w:t>
      </w:r>
      <w:proofErr w:type="spellStart"/>
      <w:r w:rsidRPr="00F45C1B">
        <w:rPr>
          <w:color w:val="000000"/>
          <w:szCs w:val="20"/>
        </w:rPr>
        <w:t>Warpnowskiej</w:t>
      </w:r>
      <w:proofErr w:type="spellEnd"/>
      <w:r w:rsidRPr="00F45C1B">
        <w:rPr>
          <w:color w:val="000000"/>
          <w:szCs w:val="20"/>
        </w:rPr>
        <w:t xml:space="preserve">, Izbickiej, Charzykowskiej, Łebskiej, utwardzeniu jezdni, chodników, wjazdów do posesji, odwodnieniu za pomocą wpustów do projektowanej kanalizacji deszczowej i oświetlenia ulic, przewidzianej do realizacji na nieruchomościach nr geod. 51/1 (cz.), 51/24, 51/25, 60/2; ark. 19; obręb Krzyżowniki i nr geod. 2/22, 8/50, 8/51, </w:t>
      </w:r>
      <w:r w:rsidRPr="00F45C1B">
        <w:rPr>
          <w:b/>
          <w:bCs/>
          <w:color w:val="000000"/>
          <w:szCs w:val="20"/>
        </w:rPr>
        <w:t>9/39</w:t>
      </w:r>
      <w:r w:rsidRPr="00F45C1B">
        <w:rPr>
          <w:color w:val="000000"/>
          <w:szCs w:val="20"/>
        </w:rPr>
        <w:t>, 2/13; ark. 20; obręb Krzyżowniki w</w:t>
      </w:r>
      <w:r w:rsidR="00DB06A1">
        <w:rPr>
          <w:color w:val="000000"/>
          <w:szCs w:val="20"/>
        </w:rPr>
        <w:t> </w:t>
      </w:r>
      <w:r w:rsidRPr="00F45C1B">
        <w:rPr>
          <w:color w:val="000000"/>
          <w:szCs w:val="20"/>
        </w:rPr>
        <w:t>Poznaniu.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Ponadto Prezydent Miasta Poznania wydał decyzję nr 185/2015 z dnia 30 marca 2015 r. o</w:t>
      </w:r>
      <w:r w:rsidR="00DB06A1">
        <w:rPr>
          <w:color w:val="000000"/>
          <w:szCs w:val="20"/>
        </w:rPr>
        <w:t> </w:t>
      </w:r>
      <w:r w:rsidRPr="00F45C1B">
        <w:rPr>
          <w:color w:val="000000"/>
          <w:szCs w:val="20"/>
        </w:rPr>
        <w:t>warunkach zabudowy dla inwestycji polegającej na rozbudowie i przebudowie budynku mieszkalnego jednorodzinnego w zabudowie bliźniaczej (segment prawy), przewidzianej do realizacji w Poznaniu przy ul. Izbickiej 19, na działkach nr 8/22, 9/23 i części działki nr</w:t>
      </w:r>
      <w:r w:rsidRPr="00F45C1B">
        <w:rPr>
          <w:b/>
          <w:bCs/>
          <w:color w:val="000000"/>
          <w:szCs w:val="20"/>
        </w:rPr>
        <w:t xml:space="preserve"> 8/21</w:t>
      </w:r>
      <w:r w:rsidRPr="00F45C1B">
        <w:rPr>
          <w:color w:val="000000"/>
          <w:szCs w:val="20"/>
        </w:rPr>
        <w:t xml:space="preserve">, ark. 20, obręb Krzyżowniki.   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45C1B">
        <w:rPr>
          <w:color w:val="000000"/>
          <w:szCs w:val="20"/>
        </w:rPr>
        <w:lastRenderedPageBreak/>
        <w:t xml:space="preserve">Zgodnie z art. 37 ust. 2 pkt 6 ustawy z dnia 21 sierpnia 1997 r. o gospodarce nieruchomościami (Dz. U. z 2021 r. poz. 1899 ze zm.) </w:t>
      </w:r>
      <w:r w:rsidRPr="00F45C1B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Prezydent Miasta Poznania wydał zarządzenie Nr 243/2019/P z dnia 11 marca 2019 r. w</w:t>
      </w:r>
      <w:r w:rsidR="00DB06A1">
        <w:rPr>
          <w:color w:val="000000"/>
          <w:szCs w:val="20"/>
        </w:rPr>
        <w:t> </w:t>
      </w:r>
      <w:r w:rsidRPr="00F45C1B">
        <w:rPr>
          <w:color w:val="000000"/>
          <w:szCs w:val="20"/>
        </w:rPr>
        <w:t>sprawie określenia zasad realizacji art. 37 ust. 2 pkt 6 ustawy z dnia 21 sierpnia 1997 r. o</w:t>
      </w:r>
      <w:r w:rsidR="00DB06A1">
        <w:rPr>
          <w:color w:val="000000"/>
          <w:szCs w:val="20"/>
        </w:rPr>
        <w:t> </w:t>
      </w:r>
      <w:r w:rsidRPr="00F45C1B">
        <w:rPr>
          <w:color w:val="000000"/>
          <w:szCs w:val="20"/>
        </w:rPr>
        <w:t>gospodarce nieruchomościami.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45C1B">
        <w:rPr>
          <w:b/>
          <w:bCs/>
          <w:color w:val="000000"/>
          <w:szCs w:val="20"/>
        </w:rPr>
        <w:t>–</w:t>
      </w:r>
      <w:r w:rsidRPr="00F45C1B">
        <w:rPr>
          <w:color w:val="000000"/>
          <w:szCs w:val="20"/>
        </w:rPr>
        <w:t xml:space="preserve"> tzw. masek budowlanych. 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Zespół ds. masek budowlanych ustalił, że:</w:t>
      </w:r>
    </w:p>
    <w:p w:rsidR="00F45C1B" w:rsidRPr="00F45C1B" w:rsidRDefault="00F45C1B" w:rsidP="00F45C1B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– nie istnieje możliwość zagospodarowania nieruchomości miejskiej jako odrębnej nieruchomości,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– część działki: 8/21 i 9/39 może poprawić warunki zagospodarowania nieruchomości przyległej po uprzednim podziale geodezyjnym nieruchomości miejskiej.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F45C1B" w:rsidRPr="00F45C1B" w:rsidRDefault="00F45C1B" w:rsidP="00F45C1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 xml:space="preserve">Dyrektor Zarządu Geodezji i Katastru Miejskiego GEOPOZ decyzją nr ZG-AGP.5040.388.2016 z dnia 7 kwietnia 2017 r. zatwierdził </w:t>
      </w:r>
      <w:r w:rsidRPr="00F45C1B">
        <w:rPr>
          <w:b/>
          <w:bCs/>
          <w:color w:val="000000"/>
          <w:szCs w:val="20"/>
        </w:rPr>
        <w:t>podział</w:t>
      </w:r>
      <w:r w:rsidRPr="00F45C1B">
        <w:rPr>
          <w:color w:val="000000"/>
          <w:szCs w:val="20"/>
        </w:rPr>
        <w:t xml:space="preserve"> działki </w:t>
      </w:r>
      <w:r w:rsidRPr="00F45C1B">
        <w:rPr>
          <w:b/>
          <w:bCs/>
          <w:color w:val="000000"/>
          <w:szCs w:val="20"/>
        </w:rPr>
        <w:t>8/21</w:t>
      </w:r>
      <w:r w:rsidRPr="00F45C1B">
        <w:rPr>
          <w:color w:val="000000"/>
          <w:szCs w:val="20"/>
        </w:rPr>
        <w:t xml:space="preserve"> i</w:t>
      </w:r>
      <w:r w:rsidRPr="00F45C1B">
        <w:rPr>
          <w:b/>
          <w:bCs/>
          <w:color w:val="000000"/>
          <w:szCs w:val="20"/>
        </w:rPr>
        <w:t xml:space="preserve"> 9/39</w:t>
      </w:r>
      <w:r w:rsidRPr="00F45C1B">
        <w:rPr>
          <w:color w:val="000000"/>
          <w:szCs w:val="20"/>
        </w:rPr>
        <w:t xml:space="preserve"> z obrębu Krzyżowniki ark. 20 na działki: 8/54, </w:t>
      </w:r>
      <w:r w:rsidRPr="00F45C1B">
        <w:rPr>
          <w:b/>
          <w:bCs/>
          <w:color w:val="000000"/>
          <w:szCs w:val="20"/>
        </w:rPr>
        <w:t>8/55</w:t>
      </w:r>
      <w:r w:rsidRPr="00F45C1B">
        <w:rPr>
          <w:color w:val="000000"/>
          <w:szCs w:val="20"/>
        </w:rPr>
        <w:t xml:space="preserve">, 9/42, </w:t>
      </w:r>
      <w:r w:rsidRPr="00F45C1B">
        <w:rPr>
          <w:b/>
          <w:bCs/>
          <w:color w:val="000000"/>
          <w:szCs w:val="20"/>
        </w:rPr>
        <w:t>9/43</w:t>
      </w:r>
      <w:r w:rsidRPr="00F45C1B">
        <w:rPr>
          <w:color w:val="000000"/>
          <w:szCs w:val="20"/>
        </w:rPr>
        <w:t>, 9/44 i 9/45.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Współwłaściciele nieruchomości przyległej, tj. działki 8/22 i 9/23 są zainteresowani nabyciem prawa własności nieruchomości miejskiej, tj. działki: 8/55 i 9/43.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Dnia 9 sierpnia 2018 r. Prezydent Miasta Poznania wydał zarządzenie Nr 572/2018/P w</w:t>
      </w:r>
      <w:r w:rsidR="00DB06A1">
        <w:rPr>
          <w:color w:val="000000"/>
          <w:szCs w:val="20"/>
        </w:rPr>
        <w:t> </w:t>
      </w:r>
      <w:r w:rsidRPr="00F45C1B">
        <w:rPr>
          <w:color w:val="000000"/>
          <w:szCs w:val="20"/>
        </w:rPr>
        <w:t xml:space="preserve">sprawie ogłoszenia wykazu nieruchomości stanowiącej własność Miasta Poznania, położonej w Poznaniu przy ul. Izbickiej, przeznaczonej do sprzedaży w trybie bezprzetargowym. W trakcie realizacji powyższego zarządzenia operat szacunkowy z dnia 15 listopada 2017 r., sporządzony przez rzeczoznawcę majątkowego w celu ustalenia wartości rynkowej przedmiotowej nieruchomości, stracił ważność. Z uwagi na dezaktualizację ceny nieruchomości wykonanie ww. zarządzenia nie jest możliwe i należy je uchylić. </w:t>
      </w:r>
    </w:p>
    <w:p w:rsidR="00F45C1B" w:rsidRPr="00F45C1B" w:rsidRDefault="00F45C1B" w:rsidP="00F45C1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lastRenderedPageBreak/>
        <w:t>Zgodnie z art. 35 ust. 1 ustawy z dnia 21 sierpnia 1997 r. o gospodarce nieruchomościami Prezydent Miasta sporządza i podaje do publicznej wiadomości wykaz nieruchomości przeznaczonych do zbycia.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45C1B" w:rsidRPr="00F45C1B" w:rsidRDefault="00F45C1B" w:rsidP="00F45C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F45C1B" w:rsidRDefault="00F45C1B" w:rsidP="00F45C1B">
      <w:pPr>
        <w:spacing w:line="360" w:lineRule="auto"/>
        <w:jc w:val="both"/>
        <w:rPr>
          <w:color w:val="000000"/>
          <w:szCs w:val="20"/>
        </w:rPr>
      </w:pPr>
      <w:r w:rsidRPr="00F45C1B">
        <w:rPr>
          <w:color w:val="000000"/>
          <w:szCs w:val="20"/>
        </w:rPr>
        <w:t>Z uwagi na powyższe wydanie zarządzenia jest słuszne i uzasadnione.</w:t>
      </w:r>
    </w:p>
    <w:p w:rsidR="00F45C1B" w:rsidRDefault="00F45C1B" w:rsidP="00F45C1B">
      <w:pPr>
        <w:spacing w:line="360" w:lineRule="auto"/>
        <w:jc w:val="both"/>
      </w:pPr>
    </w:p>
    <w:p w:rsidR="00F45C1B" w:rsidRDefault="00F45C1B" w:rsidP="00F45C1B">
      <w:pPr>
        <w:keepNext/>
        <w:spacing w:line="360" w:lineRule="auto"/>
        <w:jc w:val="center"/>
      </w:pPr>
      <w:r>
        <w:t>DYREKTOR WYDZIAŁU</w:t>
      </w:r>
    </w:p>
    <w:p w:rsidR="00F45C1B" w:rsidRPr="00F45C1B" w:rsidRDefault="00F45C1B" w:rsidP="00F45C1B">
      <w:pPr>
        <w:keepNext/>
        <w:spacing w:line="360" w:lineRule="auto"/>
        <w:jc w:val="center"/>
      </w:pPr>
      <w:r>
        <w:t>(-) Magda Albińska</w:t>
      </w:r>
    </w:p>
    <w:sectPr w:rsidR="00F45C1B" w:rsidRPr="00F45C1B" w:rsidSect="00F45C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1B" w:rsidRDefault="00F45C1B">
      <w:r>
        <w:separator/>
      </w:r>
    </w:p>
  </w:endnote>
  <w:endnote w:type="continuationSeparator" w:id="0">
    <w:p w:rsidR="00F45C1B" w:rsidRDefault="00F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1B" w:rsidRDefault="00F45C1B">
      <w:r>
        <w:separator/>
      </w:r>
    </w:p>
  </w:footnote>
  <w:footnote w:type="continuationSeparator" w:id="0">
    <w:p w:rsidR="00F45C1B" w:rsidRDefault="00F4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Izbickiej, przeznaczonej do sprzedaży w trybie bezprzetargowym."/>
  </w:docVars>
  <w:rsids>
    <w:rsidRoot w:val="00F45C1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06A1"/>
    <w:rsid w:val="00F45C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647</Words>
  <Characters>4219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2022-02-10T12:01:00Z</dcterms:created>
  <dcterms:modified xsi:type="dcterms:W3CDTF">2022-02-10T12:01:00Z</dcterms:modified>
</cp:coreProperties>
</file>