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649E">
          <w:t>131/2022/P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6649E">
        <w:rPr>
          <w:b/>
          <w:sz w:val="28"/>
        </w:rPr>
        <w:fldChar w:fldCharType="separate"/>
      </w:r>
      <w:r w:rsidR="0016649E">
        <w:rPr>
          <w:b/>
          <w:sz w:val="28"/>
        </w:rPr>
        <w:t>23 lutego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649E">
              <w:rPr>
                <w:b/>
                <w:sz w:val="24"/>
                <w:szCs w:val="24"/>
              </w:rPr>
              <w:fldChar w:fldCharType="separate"/>
            </w:r>
            <w:r w:rsidR="0016649E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6649E" w:rsidP="001664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6649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6649E">
        <w:rPr>
          <w:color w:val="000000"/>
          <w:sz w:val="24"/>
          <w:szCs w:val="24"/>
        </w:rPr>
        <w:t>t.j</w:t>
      </w:r>
      <w:proofErr w:type="spellEnd"/>
      <w:r w:rsidRPr="0016649E">
        <w:rPr>
          <w:color w:val="000000"/>
          <w:sz w:val="24"/>
          <w:szCs w:val="24"/>
        </w:rPr>
        <w:t>. Dz. U. z 2021 r. poz. 1372 ze zm.) oraz art. 63 ust. 14 ustawy z dnia 14 grudnia 2016 r. Prawo oświatowe (</w:t>
      </w:r>
      <w:proofErr w:type="spellStart"/>
      <w:r w:rsidRPr="0016649E">
        <w:rPr>
          <w:color w:val="000000"/>
          <w:sz w:val="24"/>
          <w:szCs w:val="24"/>
        </w:rPr>
        <w:t>t.j</w:t>
      </w:r>
      <w:proofErr w:type="spellEnd"/>
      <w:r w:rsidRPr="0016649E">
        <w:rPr>
          <w:color w:val="000000"/>
          <w:sz w:val="24"/>
          <w:szCs w:val="24"/>
        </w:rPr>
        <w:t>. Dz. U. z 2021 r. poz. 1082 ze zm.) zarządza się, co następuje:</w:t>
      </w:r>
    </w:p>
    <w:p w:rsidR="0016649E" w:rsidRDefault="0016649E" w:rsidP="001664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6649E" w:rsidRDefault="0016649E" w:rsidP="001664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649E" w:rsidRDefault="0016649E" w:rsidP="001664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6649E" w:rsidRPr="0016649E" w:rsidRDefault="0016649E" w:rsidP="001664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649E">
        <w:rPr>
          <w:color w:val="000000"/>
          <w:sz w:val="24"/>
          <w:szCs w:val="24"/>
        </w:rPr>
        <w:t>W załącznikach do zarządzenia Nr 50/2022/P Prezydenta Miasta Poznania z dnia 24 stycznia 2022 r. w sprawie powołania komisji konkursowych do wyłonienia kandydatów na stanowiska dyrektorów publicznych przedszkoli oraz publicznego szkół wprowadza się następujące zmiany:</w:t>
      </w:r>
    </w:p>
    <w:p w:rsidR="0016649E" w:rsidRPr="0016649E" w:rsidRDefault="0016649E" w:rsidP="001664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49E">
        <w:rPr>
          <w:color w:val="000000"/>
          <w:sz w:val="24"/>
          <w:szCs w:val="24"/>
        </w:rPr>
        <w:t xml:space="preserve">1) w załączniku nr 9 w tabeli pkt 9 otrzymuje brzmienie: "Marika </w:t>
      </w:r>
      <w:proofErr w:type="spellStart"/>
      <w:r w:rsidRPr="0016649E">
        <w:rPr>
          <w:color w:val="000000"/>
          <w:sz w:val="24"/>
          <w:szCs w:val="24"/>
        </w:rPr>
        <w:t>Furmańczak</w:t>
      </w:r>
      <w:proofErr w:type="spellEnd"/>
      <w:r w:rsidRPr="0016649E">
        <w:rPr>
          <w:color w:val="000000"/>
          <w:sz w:val="24"/>
          <w:szCs w:val="24"/>
        </w:rPr>
        <w:t xml:space="preserve"> </w:t>
      </w:r>
      <w:r w:rsidRPr="0016649E">
        <w:rPr>
          <w:color w:val="000000"/>
          <w:sz w:val="24"/>
          <w:szCs w:val="22"/>
        </w:rPr>
        <w:t>–</w:t>
      </w:r>
      <w:r w:rsidR="00EA5792">
        <w:rPr>
          <w:color w:val="000000"/>
          <w:sz w:val="24"/>
          <w:szCs w:val="24"/>
        </w:rPr>
        <w:t> </w:t>
      </w:r>
      <w:r w:rsidRPr="0016649E">
        <w:rPr>
          <w:color w:val="000000"/>
          <w:sz w:val="24"/>
          <w:szCs w:val="24"/>
        </w:rPr>
        <w:t>przedstawiciel Rady Rodziców";</w:t>
      </w:r>
    </w:p>
    <w:p w:rsidR="0016649E" w:rsidRDefault="0016649E" w:rsidP="0016649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649E">
        <w:rPr>
          <w:color w:val="000000"/>
          <w:sz w:val="24"/>
          <w:szCs w:val="24"/>
        </w:rPr>
        <w:t xml:space="preserve">2) w załączniku nr 11 w tabeli pkt 10 otrzymuje brzmienie: "Joanna Danek </w:t>
      </w:r>
      <w:r w:rsidRPr="0016649E">
        <w:rPr>
          <w:color w:val="000000"/>
          <w:sz w:val="24"/>
          <w:szCs w:val="22"/>
        </w:rPr>
        <w:t>–</w:t>
      </w:r>
      <w:r w:rsidR="00EA5792">
        <w:rPr>
          <w:color w:val="000000"/>
          <w:sz w:val="24"/>
          <w:szCs w:val="24"/>
        </w:rPr>
        <w:t> </w:t>
      </w:r>
      <w:r w:rsidRPr="0016649E">
        <w:rPr>
          <w:color w:val="000000"/>
          <w:sz w:val="24"/>
          <w:szCs w:val="24"/>
        </w:rPr>
        <w:t>przedstawiciel Rady Rodziców".</w:t>
      </w:r>
    </w:p>
    <w:p w:rsidR="0016649E" w:rsidRDefault="0016649E" w:rsidP="001664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6649E" w:rsidRDefault="0016649E" w:rsidP="001664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649E" w:rsidRDefault="0016649E" w:rsidP="001664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6649E" w:rsidRDefault="0016649E" w:rsidP="001664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649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6649E" w:rsidRDefault="0016649E" w:rsidP="001664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6649E" w:rsidRDefault="0016649E" w:rsidP="001664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6649E" w:rsidRDefault="0016649E" w:rsidP="001664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6649E" w:rsidRDefault="0016649E" w:rsidP="001664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649E">
        <w:rPr>
          <w:color w:val="000000"/>
          <w:sz w:val="24"/>
          <w:szCs w:val="24"/>
        </w:rPr>
        <w:t>Zarządzenie wchodzi w życie z dniem podpisania.</w:t>
      </w:r>
    </w:p>
    <w:p w:rsidR="0016649E" w:rsidRDefault="0016649E" w:rsidP="001664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6649E" w:rsidRDefault="0016649E" w:rsidP="001664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649E" w:rsidRDefault="0016649E" w:rsidP="001664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6649E" w:rsidRPr="0016649E" w:rsidRDefault="0016649E" w:rsidP="001664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649E" w:rsidRPr="0016649E" w:rsidSect="001664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49E" w:rsidRDefault="0016649E">
      <w:r>
        <w:separator/>
      </w:r>
    </w:p>
  </w:endnote>
  <w:endnote w:type="continuationSeparator" w:id="0">
    <w:p w:rsidR="0016649E" w:rsidRDefault="0016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49E" w:rsidRDefault="0016649E">
      <w:r>
        <w:separator/>
      </w:r>
    </w:p>
  </w:footnote>
  <w:footnote w:type="continuationSeparator" w:id="0">
    <w:p w:rsidR="0016649E" w:rsidRDefault="00166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utego 2022r."/>
    <w:docVar w:name="AktNr" w:val="131/2022/P"/>
    <w:docVar w:name="Sprawa" w:val="zarządzenie w sprawie powołania komisji konkursowych do wyłonienia kandydatów na stanowiska dyrektorów publicznych przedszkoli oraz publicznych szkół."/>
  </w:docVars>
  <w:rsids>
    <w:rsidRoot w:val="0016649E"/>
    <w:rsid w:val="0003528D"/>
    <w:rsid w:val="00072485"/>
    <w:rsid w:val="000A5BC9"/>
    <w:rsid w:val="000B2C44"/>
    <w:rsid w:val="000E2E12"/>
    <w:rsid w:val="0016649E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A5792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204</Words>
  <Characters>1141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2022-02-24T07:44:00Z</dcterms:created>
  <dcterms:modified xsi:type="dcterms:W3CDTF">2022-02-24T07:44:00Z</dcterms:modified>
</cp:coreProperties>
</file>