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00" w:rsidRPr="00692720" w:rsidRDefault="00A71D00" w:rsidP="00A71D00">
      <w:pPr>
        <w:spacing w:after="0"/>
        <w:jc w:val="right"/>
      </w:pPr>
      <w:r w:rsidRPr="00692720">
        <w:t xml:space="preserve">Załącznik nr 3 do zarządzenia Nr </w:t>
      </w:r>
      <w:r w:rsidR="00E03E9A">
        <w:t>180</w:t>
      </w:r>
      <w:r w:rsidRPr="00692720">
        <w:t xml:space="preserve">/2022/P </w:t>
      </w:r>
    </w:p>
    <w:p w:rsidR="00A71D00" w:rsidRPr="00692720" w:rsidRDefault="00A71D00" w:rsidP="00A71D00">
      <w:pPr>
        <w:spacing w:after="0"/>
        <w:jc w:val="right"/>
      </w:pPr>
      <w:r w:rsidRPr="00692720">
        <w:t>PRE</w:t>
      </w:r>
      <w:r w:rsidR="00C9295D">
        <w:t xml:space="preserve">ZYDENTA MIASTA POZNANIA </w:t>
      </w:r>
      <w:r w:rsidR="00C9295D">
        <w:br/>
        <w:t>z dnia</w:t>
      </w:r>
      <w:r w:rsidRPr="00692720">
        <w:t xml:space="preserve"> </w:t>
      </w:r>
      <w:r w:rsidR="00E03E9A">
        <w:t xml:space="preserve">09 </w:t>
      </w:r>
      <w:bookmarkStart w:id="0" w:name="_GoBack"/>
      <w:bookmarkEnd w:id="0"/>
      <w:r w:rsidRPr="00692720">
        <w:t>marca</w:t>
      </w:r>
      <w:r w:rsidR="00413A5A">
        <w:t xml:space="preserve"> </w:t>
      </w:r>
      <w:r w:rsidRPr="00692720">
        <w:t>2022 r.</w:t>
      </w:r>
    </w:p>
    <w:p w:rsidR="00A71D00" w:rsidRDefault="00A71D00" w:rsidP="00A71D00">
      <w:pPr>
        <w:spacing w:after="0"/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4383"/>
      </w:tblGrid>
      <w:tr w:rsidR="00A71D00" w:rsidRPr="007B0BFB" w:rsidTr="00D34F2E">
        <w:trPr>
          <w:trHeight w:val="407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t>Nazwa konkursu: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rPr>
                <w:b/>
                <w:bCs/>
              </w:rPr>
              <w:t xml:space="preserve">OTWARTY KONKURS NA POWIERZENIE REALIZACJI ZADAŃ MIASTA W OBSZARZE EKOLOGII I OCHRONY ZWIERZĄT ORAZ OCHRONY DZIEDZICTWA PRZYRODNICZEGO </w:t>
            </w:r>
            <w:r w:rsidRPr="007B0BFB">
              <w:rPr>
                <w:b/>
                <w:bCs/>
              </w:rPr>
              <w:br/>
              <w:t xml:space="preserve">W </w:t>
            </w:r>
            <w:r>
              <w:rPr>
                <w:b/>
                <w:bCs/>
              </w:rPr>
              <w:t>2022</w:t>
            </w:r>
            <w:r w:rsidRPr="007B0BFB">
              <w:rPr>
                <w:b/>
                <w:bCs/>
              </w:rPr>
              <w:t xml:space="preserve"> ROKU</w:t>
            </w:r>
          </w:p>
        </w:tc>
      </w:tr>
      <w:tr w:rsidR="00A71D00" w:rsidRPr="007B0BFB" w:rsidTr="00D34F2E">
        <w:trPr>
          <w:trHeight w:val="22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t>Organizator: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t>Miasto Poznań </w:t>
            </w:r>
            <w:r w:rsidRPr="007B0BFB">
              <w:br/>
              <w:t>Wydział Kształtowania i Ochrony Środowiska</w:t>
            </w:r>
          </w:p>
        </w:tc>
      </w:tr>
      <w:tr w:rsidR="00A71D00" w:rsidRPr="007B0BFB" w:rsidTr="00D34F2E">
        <w:trPr>
          <w:trHeight w:val="135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t>Termin realizacji zadań: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>
              <w:t xml:space="preserve">14.03.2022-15.12.2022 </w:t>
            </w:r>
            <w:r w:rsidRPr="007B0BFB">
              <w:t xml:space="preserve"> </w:t>
            </w:r>
          </w:p>
        </w:tc>
      </w:tr>
      <w:tr w:rsidR="00A71D00" w:rsidRPr="007B0BFB" w:rsidTr="00D34F2E">
        <w:trPr>
          <w:trHeight w:val="629"/>
        </w:trPr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 w:rsidRPr="007B0BFB">
              <w:t>Kwota przeznaczona na zadania</w:t>
            </w:r>
            <w:r w:rsidR="007B762A">
              <w:t>: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71D00" w:rsidRPr="007B0BFB" w:rsidRDefault="00A71D00" w:rsidP="00D34F2E">
            <w:r>
              <w:t>50 000</w:t>
            </w:r>
            <w:r w:rsidRPr="007B0BFB">
              <w:t>,00 zł</w:t>
            </w:r>
          </w:p>
        </w:tc>
      </w:tr>
    </w:tbl>
    <w:p w:rsidR="00906431" w:rsidRDefault="00906431" w:rsidP="0090240A">
      <w:pPr>
        <w:spacing w:after="0"/>
        <w:jc w:val="right"/>
      </w:pPr>
    </w:p>
    <w:p w:rsidR="00906431" w:rsidRPr="00305946" w:rsidRDefault="00906431" w:rsidP="008C5A99">
      <w:pPr>
        <w:pStyle w:val="Heading1"/>
        <w:jc w:val="center"/>
        <w:rPr>
          <w:rFonts w:cs="Times New Roman"/>
          <w:sz w:val="24"/>
          <w:szCs w:val="24"/>
        </w:rPr>
      </w:pPr>
      <w:r w:rsidRPr="00305946">
        <w:rPr>
          <w:sz w:val="24"/>
          <w:szCs w:val="24"/>
        </w:rPr>
        <w:t xml:space="preserve">Informacja o ofertach, które </w:t>
      </w:r>
      <w:r>
        <w:rPr>
          <w:sz w:val="24"/>
          <w:szCs w:val="24"/>
        </w:rPr>
        <w:t>nie spełniły warunków formalnych</w:t>
      </w:r>
    </w:p>
    <w:p w:rsidR="00906431" w:rsidRDefault="00906431" w:rsidP="0090240A">
      <w:pPr>
        <w:spacing w:after="0"/>
        <w:jc w:val="right"/>
      </w:pPr>
    </w:p>
    <w:tbl>
      <w:tblPr>
        <w:tblW w:w="145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16"/>
        <w:gridCol w:w="1984"/>
        <w:gridCol w:w="1134"/>
        <w:gridCol w:w="1559"/>
        <w:gridCol w:w="1560"/>
        <w:gridCol w:w="1984"/>
        <w:gridCol w:w="1984"/>
      </w:tblGrid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Lp.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Tytuł oferty/ Oferent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Kwota wnioskowana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rPr>
                <w:b/>
                <w:bCs/>
              </w:rPr>
              <w:t>Ocena formalna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Ocena merytoryczna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Liczba punktów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Kwota dofinansowania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Uwagi</w:t>
            </w:r>
          </w:p>
        </w:tc>
      </w:tr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1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71D00" w:rsidRDefault="00A71D00" w:rsidP="00A71D00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Nic nie kupuj, wszystko masz 2022</w:t>
            </w:r>
          </w:p>
          <w:p w:rsidR="00906431" w:rsidRPr="00252DC0" w:rsidRDefault="00A71D00" w:rsidP="00A71D00">
            <w:pPr>
              <w:spacing w:after="40"/>
            </w:pPr>
            <w:r>
              <w:t>PO-DZIELNIA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A71D00" w:rsidP="00A71D00">
            <w:pPr>
              <w:spacing w:after="40"/>
            </w:pPr>
            <w:r>
              <w:t>32 500,00</w:t>
            </w:r>
            <w:r w:rsidR="00906431" w:rsidRPr="00252DC0">
              <w:t> 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  <w:r w:rsidRPr="00252DC0">
              <w:t>Negatywna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  <w:r w:rsidRPr="00252DC0">
              <w:t>Nie dotyczy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E62223" w:rsidP="00641D49">
            <w:pPr>
              <w:spacing w:after="40"/>
            </w:pPr>
            <w:r>
              <w:t>0,00 zł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692720" w:rsidP="00641D49">
            <w:pPr>
              <w:spacing w:after="40"/>
            </w:pPr>
            <w:r>
              <w:t>Potwierdzenie złożenia oferty nie zostało dostarczone.</w:t>
            </w:r>
          </w:p>
        </w:tc>
      </w:tr>
      <w:tr w:rsidR="00906431" w:rsidRPr="00252DC0"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39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  <w:rPr>
                <w:b/>
                <w:bCs/>
              </w:rPr>
            </w:pPr>
            <w:r w:rsidRPr="00252DC0">
              <w:rPr>
                <w:b/>
                <w:bCs/>
              </w:rPr>
              <w:t>Łącznie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A71D00" w:rsidP="00641D49">
            <w:pPr>
              <w:spacing w:after="40"/>
            </w:pPr>
            <w:r>
              <w:t>32 500,00</w:t>
            </w:r>
            <w:r w:rsidRPr="00252DC0">
              <w:t> 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E62223" w:rsidP="00641D49">
            <w:pPr>
              <w:spacing w:after="40"/>
            </w:pPr>
            <w:r>
              <w:t>0,00 zł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06431" w:rsidRPr="00252DC0" w:rsidRDefault="00906431" w:rsidP="00641D49">
            <w:pPr>
              <w:spacing w:after="40"/>
            </w:pPr>
          </w:p>
        </w:tc>
      </w:tr>
    </w:tbl>
    <w:p w:rsidR="00906431" w:rsidRDefault="00906431" w:rsidP="0090240A">
      <w:pPr>
        <w:spacing w:after="0"/>
        <w:jc w:val="right"/>
      </w:pPr>
    </w:p>
    <w:p w:rsidR="00906431" w:rsidRDefault="00906431" w:rsidP="00692720">
      <w:pPr>
        <w:spacing w:after="0"/>
      </w:pPr>
    </w:p>
    <w:sectPr w:rsidR="00906431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0240A"/>
    <w:rsid w:val="00252DC0"/>
    <w:rsid w:val="00305946"/>
    <w:rsid w:val="00346AD7"/>
    <w:rsid w:val="00413A5A"/>
    <w:rsid w:val="00480AEC"/>
    <w:rsid w:val="00480D5F"/>
    <w:rsid w:val="00514EA1"/>
    <w:rsid w:val="00641D49"/>
    <w:rsid w:val="00692720"/>
    <w:rsid w:val="00700112"/>
    <w:rsid w:val="00742F67"/>
    <w:rsid w:val="007B762A"/>
    <w:rsid w:val="008C5A99"/>
    <w:rsid w:val="0090240A"/>
    <w:rsid w:val="00906431"/>
    <w:rsid w:val="009A2F55"/>
    <w:rsid w:val="009A5431"/>
    <w:rsid w:val="00A44AB2"/>
    <w:rsid w:val="00A46651"/>
    <w:rsid w:val="00A71D00"/>
    <w:rsid w:val="00B17AC1"/>
    <w:rsid w:val="00C465BF"/>
    <w:rsid w:val="00C9295D"/>
    <w:rsid w:val="00E03E9A"/>
    <w:rsid w:val="00E6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31F11"/>
  <w15:docId w15:val="{2CB6AD88-F1B9-4CC2-8104-6D85DC58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EA1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8C5A99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6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Łukasz Wieczorek</cp:lastModifiedBy>
  <cp:revision>14</cp:revision>
  <dcterms:created xsi:type="dcterms:W3CDTF">2022-03-03T13:24:00Z</dcterms:created>
  <dcterms:modified xsi:type="dcterms:W3CDTF">2022-03-10T06:44:00Z</dcterms:modified>
</cp:coreProperties>
</file>