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1BC" w:rsidRPr="00965DEB" w:rsidRDefault="00DB41BC" w:rsidP="00DB41BC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65DEB">
        <w:rPr>
          <w:rFonts w:ascii="Times New Roman" w:hAnsi="Times New Roman" w:cs="Times New Roman"/>
          <w:sz w:val="20"/>
          <w:szCs w:val="20"/>
        </w:rPr>
        <w:t xml:space="preserve"> do zarządzenia </w:t>
      </w:r>
      <w:r w:rsidR="009C73CB">
        <w:rPr>
          <w:rFonts w:ascii="Times New Roman" w:hAnsi="Times New Roman" w:cs="Times New Roman"/>
          <w:sz w:val="20"/>
          <w:szCs w:val="20"/>
        </w:rPr>
        <w:t>N</w:t>
      </w:r>
      <w:r w:rsidRPr="00965DEB">
        <w:rPr>
          <w:rFonts w:ascii="Times New Roman" w:hAnsi="Times New Roman" w:cs="Times New Roman"/>
          <w:sz w:val="20"/>
          <w:szCs w:val="20"/>
        </w:rPr>
        <w:t xml:space="preserve">r </w:t>
      </w:r>
      <w:r w:rsidR="00C92508">
        <w:rPr>
          <w:rFonts w:ascii="Times New Roman" w:hAnsi="Times New Roman" w:cs="Times New Roman"/>
          <w:sz w:val="20"/>
          <w:szCs w:val="20"/>
        </w:rPr>
        <w:t>195/2022/P</w:t>
      </w:r>
    </w:p>
    <w:p w:rsidR="00DB41BC" w:rsidRPr="00965DEB" w:rsidRDefault="00DB41BC" w:rsidP="00DB41BC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PREZYDENTA MIASTA POZNANIA</w:t>
      </w:r>
    </w:p>
    <w:p w:rsidR="00DB41BC" w:rsidRPr="00965DEB" w:rsidRDefault="00DB41BC" w:rsidP="00DB41BC">
      <w:pPr>
        <w:jc w:val="right"/>
        <w:rPr>
          <w:rFonts w:ascii="Times New Roman" w:hAnsi="Times New Roman" w:cs="Times New Roman"/>
          <w:sz w:val="20"/>
          <w:szCs w:val="20"/>
        </w:rPr>
      </w:pPr>
      <w:r w:rsidRPr="00965DEB">
        <w:rPr>
          <w:rFonts w:ascii="Times New Roman" w:hAnsi="Times New Roman" w:cs="Times New Roman"/>
          <w:sz w:val="20"/>
          <w:szCs w:val="20"/>
        </w:rPr>
        <w:t>z dnia</w:t>
      </w:r>
      <w:r w:rsidR="00C92508">
        <w:rPr>
          <w:rFonts w:ascii="Times New Roman" w:hAnsi="Times New Roman" w:cs="Times New Roman"/>
          <w:sz w:val="20"/>
          <w:szCs w:val="20"/>
        </w:rPr>
        <w:t xml:space="preserve"> 11.03.2022 r.</w:t>
      </w:r>
      <w:bookmarkStart w:id="0" w:name="_GoBack"/>
      <w:bookmarkEnd w:id="0"/>
    </w:p>
    <w:p w:rsidR="00DB41BC" w:rsidRPr="00965DEB" w:rsidRDefault="00DB41BC" w:rsidP="00DB41BC">
      <w:pPr>
        <w:rPr>
          <w:rFonts w:ascii="Times New Roman" w:hAnsi="Times New Roman" w:cs="Times New Roman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DB41BC" w:rsidRPr="00E268BA" w:rsidTr="005128E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pStyle w:val="Default"/>
              <w:rPr>
                <w:rFonts w:eastAsiaTheme="minorEastAsia"/>
                <w:b/>
                <w:sz w:val="26"/>
                <w:szCs w:val="26"/>
                <w:lang w:eastAsia="pl-PL"/>
              </w:rPr>
            </w:pPr>
            <w:r w:rsidRPr="00E268BA">
              <w:rPr>
                <w:rFonts w:eastAsiaTheme="minorEastAsia"/>
                <w:b/>
                <w:sz w:val="26"/>
                <w:szCs w:val="26"/>
                <w:lang w:eastAsia="pl-PL"/>
              </w:rPr>
              <w:t xml:space="preserve">Otwarty konkurs ofert nr 31/2022 na powierzanie / wspieranie realizacji zadań </w:t>
            </w:r>
            <w:r w:rsidR="009C73CB">
              <w:rPr>
                <w:rFonts w:eastAsiaTheme="minorEastAsia"/>
                <w:b/>
                <w:sz w:val="26"/>
                <w:szCs w:val="26"/>
                <w:lang w:eastAsia="pl-PL"/>
              </w:rPr>
              <w:t>M</w:t>
            </w:r>
            <w:r w:rsidRPr="00E268BA">
              <w:rPr>
                <w:rFonts w:eastAsiaTheme="minorEastAsia"/>
                <w:b/>
                <w:sz w:val="26"/>
                <w:szCs w:val="26"/>
                <w:lang w:eastAsia="pl-PL"/>
              </w:rPr>
              <w:t xml:space="preserve">iasta </w:t>
            </w:r>
            <w:r w:rsidR="009C73CB">
              <w:rPr>
                <w:rFonts w:eastAsiaTheme="minorEastAsia"/>
                <w:b/>
                <w:sz w:val="26"/>
                <w:szCs w:val="26"/>
                <w:lang w:eastAsia="pl-PL"/>
              </w:rPr>
              <w:t>P</w:t>
            </w:r>
            <w:r w:rsidRPr="00E268BA">
              <w:rPr>
                <w:rFonts w:eastAsiaTheme="minorEastAsia"/>
                <w:b/>
                <w:sz w:val="26"/>
                <w:szCs w:val="26"/>
                <w:lang w:eastAsia="pl-PL"/>
              </w:rPr>
              <w:t>oznania w obszarze  działalności wspomagającej rozwój gospodarczy, w tym rozwój przedsiębiorczości w 2022 roku</w:t>
            </w:r>
          </w:p>
        </w:tc>
      </w:tr>
      <w:tr w:rsidR="00DB41BC" w:rsidRPr="00E268BA" w:rsidTr="005128E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Miasto Poznań, Wydział Działalności Gospodarczej i Rolnictwa</w:t>
            </w:r>
          </w:p>
        </w:tc>
      </w:tr>
      <w:tr w:rsidR="00DB41BC" w:rsidRPr="00E268BA" w:rsidTr="005128E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 xml:space="preserve">14.03.2022-31.12.2022 </w:t>
            </w:r>
          </w:p>
        </w:tc>
      </w:tr>
      <w:tr w:rsidR="00DB41BC" w:rsidRPr="00E268BA" w:rsidTr="005128E8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Kwota przeznaczona na zadania</w:t>
            </w:r>
            <w:r w:rsidR="009C73C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DB41BC" w:rsidRPr="00E268BA" w:rsidRDefault="00DB41BC" w:rsidP="005128E8">
            <w:pPr>
              <w:rPr>
                <w:rFonts w:ascii="Times New Roman" w:hAnsi="Times New Roman" w:cs="Times New Roman"/>
              </w:rPr>
            </w:pPr>
            <w:r w:rsidRPr="00E268BA">
              <w:rPr>
                <w:rFonts w:ascii="Times New Roman" w:hAnsi="Times New Roman" w:cs="Times New Roman"/>
              </w:rPr>
              <w:t>50 000,00 zł</w:t>
            </w:r>
          </w:p>
        </w:tc>
      </w:tr>
    </w:tbl>
    <w:p w:rsidR="00DB41BC" w:rsidRPr="00965DEB" w:rsidRDefault="00DB41BC" w:rsidP="00DB41BC">
      <w:pPr>
        <w:rPr>
          <w:rFonts w:ascii="Times New Roman" w:hAnsi="Times New Roman" w:cs="Times New Roman"/>
        </w:rPr>
      </w:pPr>
    </w:p>
    <w:p w:rsidR="00DB41BC" w:rsidRDefault="00DB41BC" w:rsidP="00DB41BC">
      <w:pPr>
        <w:pStyle w:val="Default"/>
        <w:jc w:val="center"/>
        <w:rPr>
          <w:rFonts w:eastAsiaTheme="minorEastAsia"/>
          <w:b/>
          <w:sz w:val="26"/>
          <w:szCs w:val="26"/>
          <w:lang w:eastAsia="pl-PL"/>
        </w:rPr>
      </w:pPr>
      <w:r w:rsidRPr="0096341B">
        <w:rPr>
          <w:rFonts w:eastAsiaTheme="minorEastAsia"/>
          <w:b/>
          <w:sz w:val="26"/>
          <w:szCs w:val="26"/>
          <w:lang w:eastAsia="pl-PL"/>
        </w:rPr>
        <w:t xml:space="preserve">Wykaz ofert </w:t>
      </w:r>
      <w:r w:rsidR="00D224B2">
        <w:rPr>
          <w:rFonts w:eastAsiaTheme="minorEastAsia"/>
          <w:b/>
          <w:sz w:val="26"/>
          <w:szCs w:val="26"/>
          <w:lang w:eastAsia="pl-PL"/>
        </w:rPr>
        <w:t>które nie spełniły wymogów formalnych</w:t>
      </w:r>
    </w:p>
    <w:p w:rsidR="00DB41BC" w:rsidRPr="0096341B" w:rsidRDefault="00DB41BC" w:rsidP="00DB41BC">
      <w:pPr>
        <w:pStyle w:val="Default"/>
        <w:rPr>
          <w:rFonts w:eastAsiaTheme="minorEastAsia"/>
          <w:b/>
          <w:sz w:val="26"/>
          <w:szCs w:val="26"/>
          <w:lang w:eastAsia="pl-PL"/>
        </w:rPr>
      </w:pPr>
    </w:p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693"/>
        <w:gridCol w:w="1896"/>
        <w:gridCol w:w="1506"/>
        <w:gridCol w:w="1388"/>
        <w:gridCol w:w="1438"/>
        <w:gridCol w:w="1924"/>
        <w:gridCol w:w="2481"/>
      </w:tblGrid>
      <w:tr w:rsidR="009F292C" w:rsidRPr="009F292C" w:rsidTr="005128E8">
        <w:tc>
          <w:tcPr>
            <w:tcW w:w="496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Tytuł zadania publicznego</w:t>
            </w:r>
          </w:p>
        </w:tc>
        <w:tc>
          <w:tcPr>
            <w:tcW w:w="1896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Nazwa oferenta</w:t>
            </w:r>
          </w:p>
        </w:tc>
        <w:tc>
          <w:tcPr>
            <w:tcW w:w="1506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NIP</w:t>
            </w:r>
          </w:p>
        </w:tc>
        <w:tc>
          <w:tcPr>
            <w:tcW w:w="1388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Kwota dotacji wnioskowana z oferty (w zł)</w:t>
            </w:r>
          </w:p>
        </w:tc>
        <w:tc>
          <w:tcPr>
            <w:tcW w:w="1438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Średnia uzyskanych punktów</w:t>
            </w:r>
          </w:p>
        </w:tc>
        <w:tc>
          <w:tcPr>
            <w:tcW w:w="1924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Opinia Komisji konkursowej</w:t>
            </w:r>
          </w:p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(pozytywna/ negatywna)</w:t>
            </w:r>
          </w:p>
        </w:tc>
        <w:tc>
          <w:tcPr>
            <w:tcW w:w="2481" w:type="dxa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Propozycja kwoty dotacji (w zł)</w:t>
            </w:r>
          </w:p>
        </w:tc>
      </w:tr>
      <w:tr w:rsidR="009F292C" w:rsidRPr="009F292C" w:rsidTr="005128E8">
        <w:tc>
          <w:tcPr>
            <w:tcW w:w="13822" w:type="dxa"/>
            <w:gridSpan w:val="8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 xml:space="preserve">Nazwa obszaru: </w:t>
            </w:r>
            <w:r w:rsidRPr="009F292C">
              <w:rPr>
                <w:rFonts w:ascii="Times New Roman" w:hAnsi="Times New Roman" w:cs="Times New Roman"/>
                <w:sz w:val="24"/>
                <w:szCs w:val="24"/>
              </w:rPr>
              <w:t xml:space="preserve"> działalność wspomagająca rozwój gospodarczy, w tym rozwój przedsiębiorczości</w:t>
            </w:r>
          </w:p>
        </w:tc>
      </w:tr>
      <w:tr w:rsidR="009F292C" w:rsidRPr="009F292C" w:rsidTr="005128E8">
        <w:tc>
          <w:tcPr>
            <w:tcW w:w="13822" w:type="dxa"/>
            <w:gridSpan w:val="8"/>
            <w:vAlign w:val="center"/>
          </w:tcPr>
          <w:p w:rsidR="009F292C" w:rsidRPr="009F292C" w:rsidRDefault="009F292C" w:rsidP="005128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Nazwa zadania publicznego: </w:t>
            </w:r>
            <w:r w:rsidRPr="009F292C">
              <w:rPr>
                <w:rFonts w:ascii="Times New Roman" w:hAnsi="Times New Roman" w:cs="Times New Roman"/>
                <w:sz w:val="24"/>
                <w:szCs w:val="24"/>
              </w:rPr>
              <w:t xml:space="preserve">wsparcie przedsiębiorców z sektora małych i średnich przedsiębiorstw oraz osób zainteresowanych rozpoczęciem własnej działalności gospodarczej </w:t>
            </w:r>
          </w:p>
        </w:tc>
      </w:tr>
      <w:tr w:rsidR="00D224B2" w:rsidRPr="00D224B2" w:rsidTr="00346D80">
        <w:trPr>
          <w:trHeight w:val="1146"/>
        </w:trPr>
        <w:tc>
          <w:tcPr>
            <w:tcW w:w="13822" w:type="dxa"/>
            <w:gridSpan w:val="8"/>
            <w:vAlign w:val="center"/>
          </w:tcPr>
          <w:p w:rsidR="00D224B2" w:rsidRPr="00D224B2" w:rsidRDefault="00D224B2" w:rsidP="00346D80">
            <w:pPr>
              <w:rPr>
                <w:rFonts w:ascii="Times New Roman" w:eastAsia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D224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Zadanie określone w punkcie  II. 1. 1) a. -</w:t>
            </w:r>
            <w:r w:rsidRPr="00D224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zapewnienie do końca roku 2022 bezpłatnego doradztwa podatkowego z zakresu: pomocy w wyborze najkorzystniejszej formy opodatkowania dla prowadzonej lub planowanej działalności gospodarczej, odliczeń od podatku związanych z prowadzoną firmą, formy i sposobu rozliczania z podatków, pomocy dla osób rozpoczynających prowadzenie działalności gospodarczej w zakresie wyjaśnienia podstawowych pojęć i problematyki związanej z podatkami; dodatkowo zakres doradztwa może obejmować pytania dotyczące PIT, CIT, VAT, PCC, podatku od nieruchomości. </w:t>
            </w:r>
          </w:p>
        </w:tc>
      </w:tr>
    </w:tbl>
    <w:p w:rsidR="00D224B2" w:rsidRDefault="00D224B2"/>
    <w:tbl>
      <w:tblPr>
        <w:tblW w:w="138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693"/>
        <w:gridCol w:w="1896"/>
        <w:gridCol w:w="1506"/>
        <w:gridCol w:w="1388"/>
        <w:gridCol w:w="1438"/>
        <w:gridCol w:w="1924"/>
        <w:gridCol w:w="2481"/>
      </w:tblGrid>
      <w:tr w:rsidR="009F292C" w:rsidRPr="009F292C" w:rsidTr="005128E8">
        <w:tc>
          <w:tcPr>
            <w:tcW w:w="496" w:type="dxa"/>
            <w:vAlign w:val="center"/>
          </w:tcPr>
          <w:p w:rsidR="009F292C" w:rsidRPr="009F292C" w:rsidRDefault="009F292C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9F292C" w:rsidRPr="009F292C" w:rsidRDefault="009F292C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Centrum Zrównoważonego Rozwoju. "Okrągły stół dla Puszczy Białowieskiej". www.FestiwalPuszczyBialowieskiej.pl www.FestiwalBialowieski.pl www.FestiwalZubra.pl www.ForestFestival.Eu</w:t>
            </w:r>
          </w:p>
        </w:tc>
        <w:tc>
          <w:tcPr>
            <w:tcW w:w="1896" w:type="dxa"/>
            <w:vAlign w:val="center"/>
          </w:tcPr>
          <w:p w:rsidR="009F292C" w:rsidRPr="009F292C" w:rsidRDefault="009F292C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Fundacja Instyty Białowieski</w:t>
            </w:r>
          </w:p>
        </w:tc>
        <w:tc>
          <w:tcPr>
            <w:tcW w:w="1506" w:type="dxa"/>
            <w:vAlign w:val="center"/>
          </w:tcPr>
          <w:p w:rsidR="009F292C" w:rsidRPr="009F292C" w:rsidRDefault="009F292C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9662106251</w:t>
            </w:r>
          </w:p>
        </w:tc>
        <w:tc>
          <w:tcPr>
            <w:tcW w:w="1388" w:type="dxa"/>
            <w:vAlign w:val="center"/>
          </w:tcPr>
          <w:p w:rsidR="009F292C" w:rsidRPr="009F292C" w:rsidRDefault="00D224B2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1</w:t>
            </w:r>
            <w:r w:rsidR="009F292C" w:rsidRPr="009F292C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0 000,00 zł</w:t>
            </w:r>
          </w:p>
        </w:tc>
        <w:tc>
          <w:tcPr>
            <w:tcW w:w="1438" w:type="dxa"/>
            <w:vAlign w:val="center"/>
          </w:tcPr>
          <w:p w:rsidR="009F292C" w:rsidRPr="009F292C" w:rsidRDefault="00D224B2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1924" w:type="dxa"/>
            <w:vAlign w:val="center"/>
          </w:tcPr>
          <w:p w:rsidR="009F292C" w:rsidRPr="009F292C" w:rsidRDefault="00D224B2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-</w:t>
            </w:r>
          </w:p>
        </w:tc>
        <w:tc>
          <w:tcPr>
            <w:tcW w:w="2481" w:type="dxa"/>
            <w:vAlign w:val="center"/>
          </w:tcPr>
          <w:p w:rsidR="009F292C" w:rsidRPr="009F292C" w:rsidRDefault="009F292C" w:rsidP="005128E8">
            <w:pPr>
              <w:spacing w:line="360" w:lineRule="auto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</w:pPr>
            <w:r w:rsidRPr="009F292C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</w:rPr>
              <w:t>-</w:t>
            </w:r>
          </w:p>
        </w:tc>
      </w:tr>
    </w:tbl>
    <w:p w:rsidR="009F292C" w:rsidRDefault="009F292C" w:rsidP="009F292C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9F292C" w:rsidRPr="00965DEB" w:rsidRDefault="009F292C" w:rsidP="009F292C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Poznań, 23.02.2022</w:t>
      </w:r>
    </w:p>
    <w:p w:rsidR="009F292C" w:rsidRPr="00965DEB" w:rsidRDefault="009F292C" w:rsidP="009F292C">
      <w:pPr>
        <w:spacing w:line="360" w:lineRule="auto"/>
        <w:jc w:val="both"/>
        <w:rPr>
          <w:rFonts w:ascii="Times New Roman" w:hAnsi="Times New Roman" w:cs="Times New Roman"/>
          <w:u w:val="single"/>
        </w:rPr>
      </w:pPr>
      <w:r w:rsidRPr="00965DEB">
        <w:rPr>
          <w:rFonts w:ascii="Times New Roman" w:hAnsi="Times New Roman" w:cs="Times New Roman"/>
          <w:sz w:val="24"/>
        </w:rPr>
        <w:t>Sporządził(a): Jakub Grypczyński</w:t>
      </w:r>
    </w:p>
    <w:p w:rsidR="000B0956" w:rsidRDefault="000B0956"/>
    <w:sectPr w:rsidR="000B0956" w:rsidSect="009634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1BC"/>
    <w:rsid w:val="000B0956"/>
    <w:rsid w:val="001B33CB"/>
    <w:rsid w:val="008F529D"/>
    <w:rsid w:val="0090197A"/>
    <w:rsid w:val="009C73CB"/>
    <w:rsid w:val="009F292C"/>
    <w:rsid w:val="00C92508"/>
    <w:rsid w:val="00D224B2"/>
    <w:rsid w:val="00DB41BC"/>
    <w:rsid w:val="00F0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E952"/>
  <w15:docId w15:val="{E6599C58-CDF8-4255-89A3-F00DF2D07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DB41BC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B41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jakugr</dc:creator>
  <cp:keywords/>
  <dc:description/>
  <cp:lastModifiedBy>Łukasz Wieczorek</cp:lastModifiedBy>
  <cp:revision>6</cp:revision>
  <dcterms:created xsi:type="dcterms:W3CDTF">2022-02-24T08:42:00Z</dcterms:created>
  <dcterms:modified xsi:type="dcterms:W3CDTF">2022-03-11T13:29:00Z</dcterms:modified>
</cp:coreProperties>
</file>