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EFE24" w14:textId="199A87A3" w:rsidR="00AE0E76" w:rsidRPr="00A437CA" w:rsidRDefault="00AE0E76" w:rsidP="008719A3">
      <w:pPr>
        <w:pStyle w:val="Nagwek"/>
        <w:tabs>
          <w:tab w:val="left" w:pos="11057"/>
        </w:tabs>
        <w:ind w:left="11057"/>
        <w:rPr>
          <w:rFonts w:ascii="Arial" w:hAnsi="Arial" w:cs="Arial"/>
          <w:sz w:val="20"/>
          <w:szCs w:val="20"/>
        </w:rPr>
      </w:pPr>
      <w:r w:rsidRPr="00A437CA">
        <w:rPr>
          <w:rFonts w:ascii="Arial" w:hAnsi="Arial" w:cs="Arial"/>
          <w:sz w:val="20"/>
          <w:szCs w:val="20"/>
        </w:rPr>
        <w:t xml:space="preserve">Załącznik nr 2 </w:t>
      </w:r>
      <w:r w:rsidR="003E2382">
        <w:rPr>
          <w:rFonts w:ascii="Arial" w:hAnsi="Arial" w:cs="Arial"/>
          <w:sz w:val="20"/>
          <w:szCs w:val="20"/>
        </w:rPr>
        <w:br/>
      </w:r>
      <w:r w:rsidRPr="00A437CA">
        <w:rPr>
          <w:rFonts w:ascii="Arial" w:hAnsi="Arial" w:cs="Arial"/>
          <w:sz w:val="20"/>
          <w:szCs w:val="20"/>
        </w:rPr>
        <w:t xml:space="preserve">do </w:t>
      </w:r>
      <w:bookmarkStart w:id="0" w:name="_Hlk38971135"/>
      <w:r w:rsidRPr="00A437CA">
        <w:rPr>
          <w:rFonts w:ascii="Arial" w:hAnsi="Arial" w:cs="Arial"/>
          <w:sz w:val="20"/>
          <w:szCs w:val="20"/>
        </w:rPr>
        <w:t xml:space="preserve">Regulaminu Organizacyjnego </w:t>
      </w:r>
    </w:p>
    <w:p w14:paraId="6D8858DB" w14:textId="77777777" w:rsidR="00AE0E76" w:rsidRPr="00A437CA" w:rsidRDefault="00AE0E76" w:rsidP="008719A3">
      <w:pPr>
        <w:tabs>
          <w:tab w:val="left" w:pos="11057"/>
        </w:tabs>
        <w:spacing w:line="276" w:lineRule="auto"/>
        <w:ind w:left="11057"/>
        <w:contextualSpacing/>
        <w:rPr>
          <w:rFonts w:ascii="Arial" w:hAnsi="Arial" w:cs="Arial"/>
          <w:sz w:val="20"/>
          <w:szCs w:val="20"/>
        </w:rPr>
      </w:pPr>
      <w:r w:rsidRPr="00A437CA">
        <w:rPr>
          <w:rFonts w:ascii="Arial" w:hAnsi="Arial" w:cs="Arial"/>
          <w:sz w:val="20"/>
          <w:szCs w:val="20"/>
        </w:rPr>
        <w:t>Poznańskiego Centrum Świadczeń</w:t>
      </w:r>
    </w:p>
    <w:bookmarkEnd w:id="0"/>
    <w:p w14:paraId="02B9B0B1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55C0E749" w14:textId="77777777" w:rsidR="006A2CD8" w:rsidRPr="00D75B69" w:rsidRDefault="006A2CD8" w:rsidP="00AE0E76">
      <w:pPr>
        <w:pStyle w:val="Nagwek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  <w:gridCol w:w="5089"/>
      </w:tblGrid>
      <w:tr w:rsidR="006D6BEF" w:rsidRPr="0091600E" w14:paraId="3A41DDEB" w14:textId="44E0F421" w:rsidTr="009B7DBF">
        <w:trPr>
          <w:trHeight w:val="768"/>
        </w:trPr>
        <w:tc>
          <w:tcPr>
            <w:tcW w:w="3239" w:type="pct"/>
            <w:vMerge w:val="restart"/>
            <w:shd w:val="clear" w:color="auto" w:fill="auto"/>
            <w:noWrap/>
            <w:vAlign w:val="center"/>
          </w:tcPr>
          <w:p w14:paraId="6B8A62CC" w14:textId="77777777" w:rsidR="006D6BEF" w:rsidRPr="00A437CA" w:rsidRDefault="006D6BEF" w:rsidP="00015F4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84AA5C6" w14:textId="36FD1DB4" w:rsidR="006D6BEF" w:rsidRPr="00A437CA" w:rsidRDefault="006D6BEF" w:rsidP="00015F4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437CA">
              <w:rPr>
                <w:rFonts w:ascii="Arial" w:hAnsi="Arial" w:cs="Arial"/>
                <w:b/>
                <w:bCs/>
              </w:rPr>
              <w:t>Etaty ogółem – Poznańskie Centrum Świadczeń</w:t>
            </w:r>
          </w:p>
        </w:tc>
        <w:tc>
          <w:tcPr>
            <w:tcW w:w="1761" w:type="pct"/>
          </w:tcPr>
          <w:p w14:paraId="66E50BD2" w14:textId="77777777" w:rsidR="006D6BEF" w:rsidRDefault="006D6BEF" w:rsidP="00CC7976">
            <w:pPr>
              <w:pStyle w:val="Nagwek"/>
              <w:jc w:val="center"/>
              <w:rPr>
                <w:rFonts w:ascii="Arial" w:hAnsi="Arial" w:cs="Arial"/>
                <w:b/>
                <w:bCs/>
              </w:rPr>
            </w:pPr>
          </w:p>
          <w:p w14:paraId="05027C92" w14:textId="7C03608F" w:rsidR="006D6BEF" w:rsidRPr="008719A3" w:rsidRDefault="006D6BEF" w:rsidP="00CC7976">
            <w:pPr>
              <w:pStyle w:val="Nagwek"/>
              <w:jc w:val="center"/>
              <w:rPr>
                <w:rFonts w:ascii="Arial" w:hAnsi="Arial" w:cs="Arial"/>
                <w:b/>
                <w:bCs/>
              </w:rPr>
            </w:pPr>
            <w:r w:rsidRPr="008719A3">
              <w:rPr>
                <w:rFonts w:ascii="Arial" w:hAnsi="Arial" w:cs="Arial"/>
                <w:b/>
                <w:bCs/>
              </w:rPr>
              <w:t>Podział etatów</w:t>
            </w:r>
          </w:p>
        </w:tc>
      </w:tr>
      <w:tr w:rsidR="006D6BEF" w:rsidRPr="0091600E" w14:paraId="0B34EFE0" w14:textId="23004D37" w:rsidTr="009B7DBF">
        <w:trPr>
          <w:trHeight w:val="458"/>
        </w:trPr>
        <w:tc>
          <w:tcPr>
            <w:tcW w:w="3239" w:type="pct"/>
            <w:vMerge/>
            <w:shd w:val="clear" w:color="auto" w:fill="auto"/>
            <w:noWrap/>
            <w:vAlign w:val="center"/>
            <w:hideMark/>
          </w:tcPr>
          <w:p w14:paraId="6644CBE5" w14:textId="77777777" w:rsidR="006D6BEF" w:rsidRPr="00A437CA" w:rsidRDefault="006D6BEF" w:rsidP="00CC79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1" w:type="pct"/>
            <w:vMerge w:val="restart"/>
          </w:tcPr>
          <w:p w14:paraId="755CD206" w14:textId="77777777" w:rsidR="006D6BEF" w:rsidRDefault="006D6BEF" w:rsidP="00CC797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D9EEB81" w14:textId="67039764" w:rsidR="006D6BEF" w:rsidRPr="004171CC" w:rsidRDefault="006D6BEF" w:rsidP="00CC79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  <w:r w:rsidR="00356A6A"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6D6BEF" w:rsidRPr="0091600E" w14:paraId="7FF4DE34" w14:textId="34BD9A5E" w:rsidTr="009B7DBF">
        <w:trPr>
          <w:trHeight w:val="300"/>
        </w:trPr>
        <w:tc>
          <w:tcPr>
            <w:tcW w:w="3239" w:type="pct"/>
            <w:shd w:val="clear" w:color="auto" w:fill="auto"/>
            <w:noWrap/>
            <w:vAlign w:val="center"/>
            <w:hideMark/>
          </w:tcPr>
          <w:p w14:paraId="08E32CFC" w14:textId="77777777" w:rsidR="006D6BEF" w:rsidRPr="00A437CA" w:rsidRDefault="006D6BEF" w:rsidP="00CC7976">
            <w:pPr>
              <w:jc w:val="center"/>
              <w:rPr>
                <w:rFonts w:ascii="Arial" w:hAnsi="Arial" w:cs="Arial"/>
                <w:i/>
                <w:iCs/>
              </w:rPr>
            </w:pPr>
            <w:r w:rsidRPr="00A437CA">
              <w:rPr>
                <w:rFonts w:ascii="Arial" w:hAnsi="Arial" w:cs="Arial"/>
                <w:i/>
                <w:iCs/>
              </w:rPr>
              <w:t>z tego:</w:t>
            </w:r>
          </w:p>
        </w:tc>
        <w:tc>
          <w:tcPr>
            <w:tcW w:w="1761" w:type="pct"/>
            <w:vMerge/>
          </w:tcPr>
          <w:p w14:paraId="68D7CE34" w14:textId="77777777" w:rsidR="006D6BEF" w:rsidRPr="004171CC" w:rsidRDefault="006D6BEF" w:rsidP="00CC7976">
            <w:pPr>
              <w:jc w:val="center"/>
              <w:rPr>
                <w:rFonts w:ascii="Arial" w:hAnsi="Arial" w:cs="Arial"/>
              </w:rPr>
            </w:pPr>
          </w:p>
        </w:tc>
      </w:tr>
      <w:tr w:rsidR="005E41BE" w:rsidRPr="0091600E" w14:paraId="2DF49542" w14:textId="3A0E9ABA" w:rsidTr="00103F2C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6FFD5C09" w14:textId="187C8AAA" w:rsidR="005E41BE" w:rsidRPr="00A437CA" w:rsidRDefault="005E41BE" w:rsidP="005E41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A437CA">
              <w:rPr>
                <w:rFonts w:ascii="Arial" w:hAnsi="Arial" w:cs="Arial"/>
              </w:rPr>
              <w:t>yrektor</w:t>
            </w:r>
          </w:p>
        </w:tc>
        <w:tc>
          <w:tcPr>
            <w:tcW w:w="1761" w:type="pct"/>
          </w:tcPr>
          <w:p w14:paraId="5D529262" w14:textId="7607DCA6" w:rsidR="005E41BE" w:rsidRPr="005E41BE" w:rsidRDefault="005E41BE" w:rsidP="005E41BE">
            <w:pPr>
              <w:jc w:val="center"/>
              <w:rPr>
                <w:rFonts w:ascii="Arial" w:hAnsi="Arial" w:cs="Arial"/>
              </w:rPr>
            </w:pPr>
            <w:r w:rsidRPr="005E41BE">
              <w:rPr>
                <w:rFonts w:ascii="Arial" w:eastAsiaTheme="minorHAnsi" w:hAnsi="Arial" w:cs="Arial"/>
                <w:color w:val="000000"/>
                <w:szCs w:val="18"/>
                <w:lang w:eastAsia="en-US"/>
              </w:rPr>
              <w:t>1</w:t>
            </w:r>
          </w:p>
        </w:tc>
      </w:tr>
      <w:tr w:rsidR="005E41BE" w:rsidRPr="0091600E" w14:paraId="38A9D674" w14:textId="43C69803" w:rsidTr="00103F2C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1B0EDBBF" w14:textId="605464B2" w:rsidR="005E41BE" w:rsidRPr="00A437CA" w:rsidRDefault="005E41BE" w:rsidP="005E41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zastępca</w:t>
            </w:r>
            <w:r w:rsidRPr="00A437C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 w:rsidRPr="00A437CA">
              <w:rPr>
                <w:rFonts w:ascii="Arial" w:hAnsi="Arial" w:cs="Arial"/>
              </w:rPr>
              <w:t>yrektora</w:t>
            </w:r>
          </w:p>
        </w:tc>
        <w:tc>
          <w:tcPr>
            <w:tcW w:w="1761" w:type="pct"/>
          </w:tcPr>
          <w:p w14:paraId="34C27FD6" w14:textId="33A0B5A6" w:rsidR="005E41BE" w:rsidRPr="005E41BE" w:rsidRDefault="005E41BE" w:rsidP="005E41BE">
            <w:pPr>
              <w:jc w:val="center"/>
              <w:rPr>
                <w:rFonts w:ascii="Arial" w:hAnsi="Arial" w:cs="Arial"/>
              </w:rPr>
            </w:pPr>
            <w:r w:rsidRPr="005E41BE">
              <w:rPr>
                <w:rFonts w:ascii="Arial" w:eastAsiaTheme="minorHAnsi" w:hAnsi="Arial" w:cs="Arial"/>
                <w:color w:val="000000"/>
                <w:szCs w:val="18"/>
                <w:lang w:eastAsia="en-US"/>
              </w:rPr>
              <w:t>3</w:t>
            </w:r>
          </w:p>
        </w:tc>
      </w:tr>
      <w:tr w:rsidR="005E41BE" w:rsidRPr="0091600E" w14:paraId="406F0154" w14:textId="24AEF8EE" w:rsidTr="00103F2C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6695055E" w14:textId="40510F75" w:rsidR="005E41BE" w:rsidRPr="00A437CA" w:rsidRDefault="005E41BE" w:rsidP="005E41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A437CA">
              <w:rPr>
                <w:rFonts w:ascii="Arial" w:hAnsi="Arial" w:cs="Arial"/>
              </w:rPr>
              <w:t xml:space="preserve">łówny </w:t>
            </w:r>
            <w:r>
              <w:rPr>
                <w:rFonts w:ascii="Arial" w:hAnsi="Arial" w:cs="Arial"/>
              </w:rPr>
              <w:t>k</w:t>
            </w:r>
            <w:r w:rsidRPr="00A437CA">
              <w:rPr>
                <w:rFonts w:ascii="Arial" w:hAnsi="Arial" w:cs="Arial"/>
              </w:rPr>
              <w:t>sięgowy</w:t>
            </w:r>
          </w:p>
        </w:tc>
        <w:tc>
          <w:tcPr>
            <w:tcW w:w="1761" w:type="pct"/>
          </w:tcPr>
          <w:p w14:paraId="6790812D" w14:textId="49748029" w:rsidR="005E41BE" w:rsidRPr="005E41BE" w:rsidRDefault="005E41BE" w:rsidP="005E41BE">
            <w:pPr>
              <w:jc w:val="center"/>
              <w:rPr>
                <w:rFonts w:ascii="Arial" w:hAnsi="Arial" w:cs="Arial"/>
              </w:rPr>
            </w:pPr>
            <w:r w:rsidRPr="005E41BE">
              <w:rPr>
                <w:rFonts w:ascii="Arial" w:eastAsiaTheme="minorHAnsi" w:hAnsi="Arial" w:cs="Arial"/>
                <w:color w:val="000000"/>
                <w:szCs w:val="18"/>
                <w:lang w:eastAsia="en-US"/>
              </w:rPr>
              <w:t>1</w:t>
            </w:r>
          </w:p>
        </w:tc>
      </w:tr>
      <w:tr w:rsidR="005E41BE" w:rsidRPr="0091600E" w14:paraId="4B73DA0C" w14:textId="2DB87676" w:rsidTr="00103F2C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7D92D465" w14:textId="32AD33FC" w:rsidR="005E41BE" w:rsidRPr="00A437CA" w:rsidRDefault="005E41BE" w:rsidP="005E41BE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>Centrum Inicjatyw Rodzinnych (w tym: pomoc dla uczniów i Karty 3+)</w:t>
            </w:r>
          </w:p>
        </w:tc>
        <w:tc>
          <w:tcPr>
            <w:tcW w:w="1761" w:type="pct"/>
          </w:tcPr>
          <w:p w14:paraId="18A561EA" w14:textId="6FA7FBE4" w:rsidR="005E41BE" w:rsidRPr="005E41BE" w:rsidRDefault="005E41BE" w:rsidP="005E41BE">
            <w:pPr>
              <w:jc w:val="center"/>
              <w:rPr>
                <w:rFonts w:ascii="Arial" w:hAnsi="Arial" w:cs="Arial"/>
              </w:rPr>
            </w:pPr>
            <w:r w:rsidRPr="005E41BE">
              <w:rPr>
                <w:rFonts w:ascii="Arial" w:eastAsiaTheme="minorHAnsi" w:hAnsi="Arial" w:cs="Arial"/>
                <w:color w:val="000000"/>
                <w:szCs w:val="18"/>
                <w:lang w:eastAsia="en-US"/>
              </w:rPr>
              <w:t>9</w:t>
            </w:r>
          </w:p>
        </w:tc>
      </w:tr>
      <w:tr w:rsidR="005E41BE" w:rsidRPr="0091600E" w14:paraId="31797775" w14:textId="1BAA07B5" w:rsidTr="00103F2C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3680C970" w14:textId="77777777" w:rsidR="005E41BE" w:rsidRPr="00A437CA" w:rsidRDefault="005E41BE" w:rsidP="005E41BE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>Dział Dłużników Alimentacyjnych i Należności</w:t>
            </w:r>
          </w:p>
        </w:tc>
        <w:tc>
          <w:tcPr>
            <w:tcW w:w="1761" w:type="pct"/>
          </w:tcPr>
          <w:p w14:paraId="64F658FC" w14:textId="6EF99FC2" w:rsidR="005E41BE" w:rsidRPr="005E41BE" w:rsidRDefault="005E41BE" w:rsidP="005E41BE">
            <w:pPr>
              <w:jc w:val="center"/>
              <w:rPr>
                <w:rFonts w:ascii="Arial" w:hAnsi="Arial" w:cs="Arial"/>
              </w:rPr>
            </w:pPr>
            <w:r w:rsidRPr="005E41BE">
              <w:rPr>
                <w:rFonts w:ascii="Arial" w:eastAsiaTheme="minorHAnsi" w:hAnsi="Arial" w:cs="Arial"/>
                <w:color w:val="000000"/>
                <w:szCs w:val="18"/>
                <w:lang w:eastAsia="en-US"/>
              </w:rPr>
              <w:t>12</w:t>
            </w:r>
          </w:p>
        </w:tc>
      </w:tr>
      <w:tr w:rsidR="005E41BE" w:rsidRPr="0091600E" w14:paraId="206213A7" w14:textId="59C09828" w:rsidTr="00103F2C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1BE894A7" w14:textId="77777777" w:rsidR="005E41BE" w:rsidRPr="00A437CA" w:rsidRDefault="005E41BE" w:rsidP="005E41BE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>Dział Obsługi Klienta</w:t>
            </w:r>
          </w:p>
        </w:tc>
        <w:tc>
          <w:tcPr>
            <w:tcW w:w="1761" w:type="pct"/>
          </w:tcPr>
          <w:p w14:paraId="4C9A23DA" w14:textId="49B0543B" w:rsidR="005E41BE" w:rsidRPr="005E41BE" w:rsidRDefault="005E41BE" w:rsidP="005E41BE">
            <w:pPr>
              <w:jc w:val="center"/>
              <w:rPr>
                <w:rFonts w:ascii="Arial" w:hAnsi="Arial" w:cs="Arial"/>
              </w:rPr>
            </w:pPr>
            <w:r w:rsidRPr="005E41BE">
              <w:rPr>
                <w:rFonts w:ascii="Arial" w:eastAsiaTheme="minorHAnsi" w:hAnsi="Arial" w:cs="Arial"/>
                <w:color w:val="000000"/>
                <w:szCs w:val="18"/>
                <w:lang w:eastAsia="en-US"/>
              </w:rPr>
              <w:t>2</w:t>
            </w:r>
            <w:r w:rsidR="00356A6A">
              <w:rPr>
                <w:rFonts w:ascii="Arial" w:eastAsiaTheme="minorHAnsi" w:hAnsi="Arial" w:cs="Arial"/>
                <w:color w:val="000000"/>
                <w:szCs w:val="18"/>
                <w:lang w:eastAsia="en-US"/>
              </w:rPr>
              <w:t>1</w:t>
            </w:r>
          </w:p>
        </w:tc>
      </w:tr>
      <w:tr w:rsidR="005E41BE" w:rsidRPr="0091600E" w14:paraId="02BBEE68" w14:textId="505E3C8F" w:rsidTr="00103F2C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6D98B6CC" w14:textId="77777777" w:rsidR="005E41BE" w:rsidRPr="00A437CA" w:rsidRDefault="005E41BE" w:rsidP="005E41BE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>Dział Organizacyjny</w:t>
            </w:r>
          </w:p>
        </w:tc>
        <w:tc>
          <w:tcPr>
            <w:tcW w:w="1761" w:type="pct"/>
          </w:tcPr>
          <w:p w14:paraId="4A461609" w14:textId="059B53B6" w:rsidR="005E41BE" w:rsidRPr="005E41BE" w:rsidRDefault="005E41BE" w:rsidP="005E41BE">
            <w:pPr>
              <w:jc w:val="center"/>
              <w:rPr>
                <w:rFonts w:ascii="Arial" w:hAnsi="Arial" w:cs="Arial"/>
              </w:rPr>
            </w:pPr>
            <w:r w:rsidRPr="005E41BE">
              <w:rPr>
                <w:rFonts w:ascii="Arial" w:eastAsiaTheme="minorHAnsi" w:hAnsi="Arial" w:cs="Arial"/>
                <w:color w:val="000000"/>
                <w:szCs w:val="18"/>
                <w:lang w:eastAsia="en-US"/>
              </w:rPr>
              <w:t>16</w:t>
            </w:r>
          </w:p>
        </w:tc>
      </w:tr>
      <w:tr w:rsidR="005E41BE" w:rsidRPr="0091600E" w14:paraId="14E43F6E" w14:textId="7DC83A2C" w:rsidTr="00103F2C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7EB5B3CA" w14:textId="77777777" w:rsidR="005E41BE" w:rsidRPr="00A437CA" w:rsidRDefault="005E41BE" w:rsidP="005E41BE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>Dział Pomocy Mieszkaniowej</w:t>
            </w:r>
          </w:p>
        </w:tc>
        <w:tc>
          <w:tcPr>
            <w:tcW w:w="1761" w:type="pct"/>
          </w:tcPr>
          <w:p w14:paraId="056CA133" w14:textId="65BDD134" w:rsidR="005E41BE" w:rsidRPr="005E41BE" w:rsidRDefault="005E41BE" w:rsidP="005E41BE">
            <w:pPr>
              <w:jc w:val="center"/>
              <w:rPr>
                <w:rFonts w:ascii="Arial" w:hAnsi="Arial" w:cs="Arial"/>
              </w:rPr>
            </w:pPr>
            <w:r w:rsidRPr="005E41BE">
              <w:rPr>
                <w:rFonts w:ascii="Arial" w:eastAsiaTheme="minorHAnsi" w:hAnsi="Arial" w:cs="Arial"/>
                <w:color w:val="000000"/>
                <w:szCs w:val="18"/>
                <w:lang w:eastAsia="en-US"/>
              </w:rPr>
              <w:t>12</w:t>
            </w:r>
          </w:p>
        </w:tc>
      </w:tr>
      <w:tr w:rsidR="005E41BE" w:rsidRPr="0091600E" w14:paraId="1454AEAC" w14:textId="3370D4B4" w:rsidTr="00103F2C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1362112A" w14:textId="77777777" w:rsidR="005E41BE" w:rsidRPr="00A437CA" w:rsidRDefault="005E41BE" w:rsidP="005E41BE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>Dział Realizacji Świadczeń i Windykacji</w:t>
            </w:r>
          </w:p>
        </w:tc>
        <w:tc>
          <w:tcPr>
            <w:tcW w:w="1761" w:type="pct"/>
          </w:tcPr>
          <w:p w14:paraId="0A9CD98E" w14:textId="7764B872" w:rsidR="005E41BE" w:rsidRPr="005E41BE" w:rsidRDefault="005E41BE" w:rsidP="005E41BE">
            <w:pPr>
              <w:jc w:val="center"/>
              <w:rPr>
                <w:rFonts w:ascii="Arial" w:hAnsi="Arial" w:cs="Arial"/>
              </w:rPr>
            </w:pPr>
            <w:r w:rsidRPr="005E41BE">
              <w:rPr>
                <w:rFonts w:ascii="Arial" w:eastAsiaTheme="minorHAnsi" w:hAnsi="Arial" w:cs="Arial"/>
                <w:color w:val="000000"/>
                <w:szCs w:val="18"/>
                <w:lang w:eastAsia="en-US"/>
              </w:rPr>
              <w:t>12</w:t>
            </w:r>
          </w:p>
        </w:tc>
      </w:tr>
      <w:tr w:rsidR="005E41BE" w:rsidRPr="0091600E" w14:paraId="7E06D547" w14:textId="3E52E019" w:rsidTr="00103F2C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0FBDC458" w14:textId="77777777" w:rsidR="005E41BE" w:rsidRPr="00A437CA" w:rsidRDefault="005E41BE" w:rsidP="005E41BE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>Dział Świadczeń</w:t>
            </w:r>
          </w:p>
        </w:tc>
        <w:tc>
          <w:tcPr>
            <w:tcW w:w="1761" w:type="pct"/>
          </w:tcPr>
          <w:p w14:paraId="0C6BEBD0" w14:textId="4D7B9F63" w:rsidR="005E41BE" w:rsidRPr="005E41BE" w:rsidRDefault="005E41BE" w:rsidP="005E41BE">
            <w:pPr>
              <w:jc w:val="center"/>
              <w:rPr>
                <w:rFonts w:ascii="Arial" w:hAnsi="Arial" w:cs="Arial"/>
              </w:rPr>
            </w:pPr>
            <w:r w:rsidRPr="005E41BE">
              <w:rPr>
                <w:rFonts w:ascii="Arial" w:eastAsiaTheme="minorHAnsi" w:hAnsi="Arial" w:cs="Arial"/>
                <w:color w:val="000000"/>
                <w:szCs w:val="18"/>
                <w:lang w:eastAsia="en-US"/>
              </w:rPr>
              <w:t>20</w:t>
            </w:r>
          </w:p>
        </w:tc>
      </w:tr>
      <w:tr w:rsidR="005E41BE" w:rsidRPr="0091600E" w14:paraId="2754E410" w14:textId="23423E0A" w:rsidTr="00103F2C">
        <w:trPr>
          <w:trHeight w:val="300"/>
        </w:trPr>
        <w:tc>
          <w:tcPr>
            <w:tcW w:w="3239" w:type="pct"/>
            <w:shd w:val="clear" w:color="auto" w:fill="auto"/>
            <w:vAlign w:val="center"/>
          </w:tcPr>
          <w:p w14:paraId="673112A1" w14:textId="77777777" w:rsidR="005E41BE" w:rsidRPr="004171CC" w:rsidRDefault="005E41BE" w:rsidP="005E41BE">
            <w:pPr>
              <w:jc w:val="center"/>
              <w:rPr>
                <w:rFonts w:ascii="Arial" w:hAnsi="Arial" w:cs="Arial"/>
              </w:rPr>
            </w:pPr>
            <w:r w:rsidRPr="004171CC">
              <w:rPr>
                <w:rFonts w:ascii="Arial" w:hAnsi="Arial" w:cs="Arial"/>
              </w:rPr>
              <w:t>Dział Kontroli, Informatyki i Analiz</w:t>
            </w:r>
          </w:p>
        </w:tc>
        <w:tc>
          <w:tcPr>
            <w:tcW w:w="1761" w:type="pct"/>
          </w:tcPr>
          <w:p w14:paraId="3F52D74E" w14:textId="4CBB0E18" w:rsidR="005E41BE" w:rsidRPr="005E41BE" w:rsidRDefault="005E41BE" w:rsidP="005E41BE">
            <w:pPr>
              <w:jc w:val="center"/>
              <w:rPr>
                <w:rFonts w:ascii="Arial" w:hAnsi="Arial" w:cs="Arial"/>
              </w:rPr>
            </w:pPr>
            <w:r w:rsidRPr="005E41BE">
              <w:rPr>
                <w:rFonts w:ascii="Arial" w:eastAsiaTheme="minorHAnsi" w:hAnsi="Arial" w:cs="Arial"/>
                <w:color w:val="000000"/>
                <w:szCs w:val="18"/>
                <w:lang w:eastAsia="en-US"/>
              </w:rPr>
              <w:t>10</w:t>
            </w:r>
          </w:p>
        </w:tc>
      </w:tr>
      <w:tr w:rsidR="005E41BE" w:rsidRPr="0091600E" w14:paraId="090F4193" w14:textId="681AA4B9" w:rsidTr="00103F2C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7EBDFB5F" w14:textId="3CEA8B57" w:rsidR="005E41BE" w:rsidRPr="004171CC" w:rsidRDefault="005E41BE" w:rsidP="005E41BE">
            <w:pPr>
              <w:jc w:val="center"/>
              <w:rPr>
                <w:rFonts w:ascii="Arial" w:hAnsi="Arial" w:cs="Arial"/>
              </w:rPr>
            </w:pPr>
            <w:r w:rsidRPr="004171CC">
              <w:rPr>
                <w:rFonts w:ascii="Arial" w:hAnsi="Arial" w:cs="Arial"/>
              </w:rPr>
              <w:t>inspektor ochrony danych</w:t>
            </w:r>
          </w:p>
        </w:tc>
        <w:tc>
          <w:tcPr>
            <w:tcW w:w="1761" w:type="pct"/>
          </w:tcPr>
          <w:p w14:paraId="612E41CB" w14:textId="295E7D17" w:rsidR="005E41BE" w:rsidRPr="005E41BE" w:rsidRDefault="005E41BE" w:rsidP="005E41BE">
            <w:pPr>
              <w:jc w:val="center"/>
              <w:rPr>
                <w:rFonts w:ascii="Arial" w:hAnsi="Arial" w:cs="Arial"/>
              </w:rPr>
            </w:pPr>
            <w:r w:rsidRPr="005E41BE">
              <w:rPr>
                <w:rFonts w:ascii="Arial" w:eastAsiaTheme="minorHAnsi" w:hAnsi="Arial" w:cs="Arial"/>
                <w:color w:val="000000"/>
                <w:szCs w:val="18"/>
                <w:lang w:eastAsia="en-US"/>
              </w:rPr>
              <w:t>1</w:t>
            </w:r>
          </w:p>
        </w:tc>
      </w:tr>
      <w:tr w:rsidR="005E41BE" w:rsidRPr="0091600E" w14:paraId="7170BD53" w14:textId="469EFADD" w:rsidTr="00103F2C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295353E9" w14:textId="45996833" w:rsidR="005E41BE" w:rsidRPr="00A437CA" w:rsidRDefault="005E41BE" w:rsidP="005E41BE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 xml:space="preserve">Zespół ds. </w:t>
            </w:r>
            <w:r>
              <w:rPr>
                <w:rFonts w:ascii="Arial" w:hAnsi="Arial" w:cs="Arial"/>
              </w:rPr>
              <w:t>o</w:t>
            </w:r>
            <w:r w:rsidRPr="00A437CA">
              <w:rPr>
                <w:rFonts w:ascii="Arial" w:hAnsi="Arial" w:cs="Arial"/>
              </w:rPr>
              <w:t xml:space="preserve">bsługi </w:t>
            </w:r>
            <w:r>
              <w:rPr>
                <w:rFonts w:ascii="Arial" w:hAnsi="Arial" w:cs="Arial"/>
              </w:rPr>
              <w:t>f</w:t>
            </w:r>
            <w:r w:rsidRPr="00A437CA">
              <w:rPr>
                <w:rFonts w:ascii="Arial" w:hAnsi="Arial" w:cs="Arial"/>
              </w:rPr>
              <w:t>inansowo-</w:t>
            </w:r>
            <w:r>
              <w:rPr>
                <w:rFonts w:ascii="Arial" w:hAnsi="Arial" w:cs="Arial"/>
              </w:rPr>
              <w:t>k</w:t>
            </w:r>
            <w:r w:rsidRPr="00A437CA">
              <w:rPr>
                <w:rFonts w:ascii="Arial" w:hAnsi="Arial" w:cs="Arial"/>
              </w:rPr>
              <w:t>sięgowej</w:t>
            </w:r>
          </w:p>
        </w:tc>
        <w:tc>
          <w:tcPr>
            <w:tcW w:w="1761" w:type="pct"/>
          </w:tcPr>
          <w:p w14:paraId="5C0ABC43" w14:textId="5AB89CBC" w:rsidR="005E41BE" w:rsidRPr="005E41BE" w:rsidRDefault="005E41BE" w:rsidP="005E41BE">
            <w:pPr>
              <w:jc w:val="center"/>
              <w:rPr>
                <w:rFonts w:ascii="Arial" w:hAnsi="Arial" w:cs="Arial"/>
              </w:rPr>
            </w:pPr>
            <w:r w:rsidRPr="005E41BE">
              <w:rPr>
                <w:rFonts w:ascii="Arial" w:eastAsiaTheme="minorHAnsi" w:hAnsi="Arial" w:cs="Arial"/>
                <w:color w:val="000000"/>
                <w:szCs w:val="18"/>
                <w:lang w:eastAsia="en-US"/>
              </w:rPr>
              <w:t>11</w:t>
            </w:r>
          </w:p>
        </w:tc>
      </w:tr>
      <w:tr w:rsidR="005E41BE" w:rsidRPr="0091600E" w14:paraId="32D29223" w14:textId="22E53739" w:rsidTr="00103F2C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0D1C2040" w14:textId="2F2D0F70" w:rsidR="005E41BE" w:rsidRPr="00A437CA" w:rsidRDefault="005E41BE" w:rsidP="005E41BE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 xml:space="preserve">Zespół ds. </w:t>
            </w:r>
            <w:r>
              <w:rPr>
                <w:rFonts w:ascii="Arial" w:hAnsi="Arial" w:cs="Arial"/>
              </w:rPr>
              <w:t>o</w:t>
            </w:r>
            <w:r w:rsidRPr="00A437CA">
              <w:rPr>
                <w:rFonts w:ascii="Arial" w:hAnsi="Arial" w:cs="Arial"/>
              </w:rPr>
              <w:t xml:space="preserve">bsługi </w:t>
            </w:r>
            <w:r>
              <w:rPr>
                <w:rFonts w:ascii="Arial" w:hAnsi="Arial" w:cs="Arial"/>
              </w:rPr>
              <w:t>p</w:t>
            </w:r>
            <w:r w:rsidRPr="00A437CA">
              <w:rPr>
                <w:rFonts w:ascii="Arial" w:hAnsi="Arial" w:cs="Arial"/>
              </w:rPr>
              <w:t>rawnej</w:t>
            </w:r>
          </w:p>
        </w:tc>
        <w:tc>
          <w:tcPr>
            <w:tcW w:w="1761" w:type="pct"/>
          </w:tcPr>
          <w:p w14:paraId="4E845A3A" w14:textId="793E02EB" w:rsidR="005E41BE" w:rsidRPr="005E41BE" w:rsidRDefault="005E41BE" w:rsidP="005E41BE">
            <w:pPr>
              <w:jc w:val="center"/>
              <w:rPr>
                <w:rFonts w:ascii="Arial" w:hAnsi="Arial" w:cs="Arial"/>
              </w:rPr>
            </w:pPr>
            <w:r w:rsidRPr="005E41BE">
              <w:rPr>
                <w:rFonts w:ascii="Arial" w:eastAsiaTheme="minorHAnsi" w:hAnsi="Arial" w:cs="Arial"/>
                <w:color w:val="000000"/>
                <w:szCs w:val="18"/>
                <w:lang w:eastAsia="en-US"/>
              </w:rPr>
              <w:t>3</w:t>
            </w:r>
          </w:p>
        </w:tc>
      </w:tr>
    </w:tbl>
    <w:p w14:paraId="13D50F6C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50345A44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2737C7C0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172844D3" w14:textId="77777777" w:rsidR="006A2CD8" w:rsidRDefault="006A2CD8" w:rsidP="00AE0E76">
      <w:pPr>
        <w:pStyle w:val="Nagwek"/>
        <w:rPr>
          <w:rFonts w:ascii="Arial" w:hAnsi="Arial" w:cs="Arial"/>
          <w:b/>
        </w:rPr>
      </w:pPr>
      <w:bookmarkStart w:id="1" w:name="_GoBack"/>
      <w:bookmarkEnd w:id="1"/>
    </w:p>
    <w:p w14:paraId="64F788E3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6E536A51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74FA541E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08934C27" w14:textId="77777777" w:rsidR="00AE0E76" w:rsidRDefault="00AE0E76"/>
    <w:sectPr w:rsidR="00AE0E76" w:rsidSect="00A437CA">
      <w:pgSz w:w="16838" w:h="11906" w:orient="landscape"/>
      <w:pgMar w:top="567" w:right="96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76"/>
    <w:rsid w:val="000753FF"/>
    <w:rsid w:val="001A59A8"/>
    <w:rsid w:val="001F646B"/>
    <w:rsid w:val="00285C9E"/>
    <w:rsid w:val="00356A6A"/>
    <w:rsid w:val="003E2382"/>
    <w:rsid w:val="004171CC"/>
    <w:rsid w:val="00422D70"/>
    <w:rsid w:val="004A34D3"/>
    <w:rsid w:val="005E41BE"/>
    <w:rsid w:val="00646CA5"/>
    <w:rsid w:val="006A2CD8"/>
    <w:rsid w:val="006D6BEF"/>
    <w:rsid w:val="008719A3"/>
    <w:rsid w:val="009B7DBF"/>
    <w:rsid w:val="00A437CA"/>
    <w:rsid w:val="00AE0E76"/>
    <w:rsid w:val="00AF6BB6"/>
    <w:rsid w:val="00CA20B6"/>
    <w:rsid w:val="00CC7976"/>
    <w:rsid w:val="00D75B69"/>
    <w:rsid w:val="00F1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22C2"/>
  <w15:chartTrackingRefBased/>
  <w15:docId w15:val="{897F363A-7678-4C5E-9C55-A4808AE7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0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0E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0E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3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3F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53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53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53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53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53F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72F16-BAF3-4A6B-A1AA-566C6C4C6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Kubiczak</dc:creator>
  <cp:keywords/>
  <dc:description/>
  <cp:lastModifiedBy>Malwina Kubiczak</cp:lastModifiedBy>
  <cp:revision>2</cp:revision>
  <cp:lastPrinted>2021-07-16T11:41:00Z</cp:lastPrinted>
  <dcterms:created xsi:type="dcterms:W3CDTF">2022-03-07T11:11:00Z</dcterms:created>
  <dcterms:modified xsi:type="dcterms:W3CDTF">2022-03-07T11:11:00Z</dcterms:modified>
</cp:coreProperties>
</file>