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1E03">
          <w:t>247/2022/P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1E03">
        <w:rPr>
          <w:b/>
          <w:sz w:val="28"/>
        </w:rPr>
        <w:fldChar w:fldCharType="separate"/>
      </w:r>
      <w:r w:rsidR="00211E03">
        <w:rPr>
          <w:b/>
          <w:sz w:val="28"/>
        </w:rPr>
        <w:t>30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1E03">
              <w:rPr>
                <w:b/>
                <w:sz w:val="24"/>
                <w:szCs w:val="24"/>
              </w:rPr>
              <w:fldChar w:fldCharType="separate"/>
            </w:r>
            <w:r w:rsidR="00211E03">
              <w:rPr>
                <w:b/>
                <w:sz w:val="24"/>
                <w:szCs w:val="24"/>
              </w:rPr>
              <w:t>rozstrzygnięcia otwartego konkursu ofert nr 49/2022 na powierzenie realizacji zadań Miasta Poznania w obszarze działalności na rzecz osób niepełnosprawnych w roku 2022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1E03" w:rsidP="00211E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1E03">
        <w:rPr>
          <w:color w:val="000000"/>
          <w:sz w:val="24"/>
        </w:rPr>
        <w:t>Na podstawie art. 30 ust. 2 pkt 4 ustawy z dnia 8 marca 1990 r. o samorządzie gminnym (t.j. Dz. U. z 2022 r. poz. 559, 583 ze zm.) oraz art. 5 ust. 4 pkt 2 ustawy z dnia 24 kwietnia 2003 r. o działalności pożytku publicznego i o wolontariacie (Dz. U. z 2020 r. poz. 1057, z 2021 r. poz. 1038, 1243, 1535, 2490), uchwały Nr LIII/990/VIII/2021 Rady Miasta Poznania z dnia 19 października 2021 r. w sprawie przyjęcia Programu Współpracy Miasta Poznania z</w:t>
      </w:r>
      <w:r w:rsidR="001B15DC">
        <w:rPr>
          <w:color w:val="000000"/>
          <w:sz w:val="24"/>
        </w:rPr>
        <w:t> </w:t>
      </w:r>
      <w:r w:rsidRPr="00211E03">
        <w:rPr>
          <w:color w:val="000000"/>
          <w:sz w:val="24"/>
        </w:rPr>
        <w:t>Organizacjami Pozarządowymi oraz podmiotami, o których mowa w art. 3 ust. 3 ustawy z</w:t>
      </w:r>
      <w:r w:rsidR="001B15DC">
        <w:rPr>
          <w:color w:val="000000"/>
          <w:sz w:val="24"/>
        </w:rPr>
        <w:t> </w:t>
      </w:r>
      <w:r w:rsidRPr="00211E03">
        <w:rPr>
          <w:color w:val="000000"/>
          <w:sz w:val="24"/>
        </w:rPr>
        <w:t>dnia 24 kwietnia 2003 r. o działalności pożytku publicznego i o wolontariacie, na rok 2022, zarządza się, co następuje:</w:t>
      </w:r>
    </w:p>
    <w:p w:rsidR="00211E03" w:rsidRDefault="00211E03" w:rsidP="00211E03">
      <w:pPr>
        <w:spacing w:line="360" w:lineRule="auto"/>
        <w:jc w:val="both"/>
        <w:rPr>
          <w:sz w:val="24"/>
        </w:rPr>
      </w:pPr>
    </w:p>
    <w:p w:rsidR="00211E03" w:rsidRDefault="00211E03" w:rsidP="00211E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1E03" w:rsidRDefault="00211E03" w:rsidP="00211E03">
      <w:pPr>
        <w:keepNext/>
        <w:spacing w:line="360" w:lineRule="auto"/>
        <w:rPr>
          <w:color w:val="000000"/>
          <w:sz w:val="24"/>
        </w:rPr>
      </w:pPr>
    </w:p>
    <w:p w:rsidR="00211E03" w:rsidRPr="00211E03" w:rsidRDefault="00211E03" w:rsidP="00211E0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1E03">
        <w:rPr>
          <w:color w:val="000000"/>
          <w:sz w:val="24"/>
          <w:szCs w:val="24"/>
        </w:rPr>
        <w:t>1. W okresie od 1 kwietnia 2022 roku do 31 grudnia 2022 roku postanawia się realizować zadanie publiczne w obszarze działalności na rzecz osób niepełnosprawnych w roku 2022 pt. „Asystent osobisty osoby niepełnosprawnej” przez podmiot wskazany w załączniku nr 1 do zarządzenia.</w:t>
      </w:r>
    </w:p>
    <w:p w:rsidR="00211E03" w:rsidRPr="00211E03" w:rsidRDefault="00211E03" w:rsidP="00211E0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1E03">
        <w:rPr>
          <w:color w:val="000000"/>
          <w:sz w:val="24"/>
          <w:szCs w:val="24"/>
        </w:rPr>
        <w:t>2. Kwota przekazana na ten cel wynosi 1 384 000,00 zł (słownie: jeden milion trzysta osiemdziesiąt cztery tysiące złotych 00/100).</w:t>
      </w:r>
    </w:p>
    <w:p w:rsidR="00211E03" w:rsidRDefault="00211E03" w:rsidP="00211E0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1E03">
        <w:rPr>
          <w:color w:val="000000"/>
          <w:sz w:val="24"/>
          <w:szCs w:val="24"/>
        </w:rPr>
        <w:t>3. Realizacja świadczenia usług asystenckich zostanie sfinansowana zgodnie z zapisami uchwały Nr LIX/1102/VIII/2022 Rady Miasta Poznania z dnia 15 lutego 2022 r. w</w:t>
      </w:r>
      <w:r w:rsidR="001B15DC">
        <w:rPr>
          <w:color w:val="000000"/>
          <w:sz w:val="24"/>
          <w:szCs w:val="24"/>
        </w:rPr>
        <w:t> </w:t>
      </w:r>
      <w:r w:rsidRPr="00211E03">
        <w:rPr>
          <w:color w:val="000000"/>
          <w:sz w:val="24"/>
          <w:szCs w:val="24"/>
        </w:rPr>
        <w:t>sprawie realizacji ze środków Funduszu Solidarnościowego programu „Asystent osobisty osoby niepełnosprawnej” – edycja 2022 r.</w:t>
      </w:r>
    </w:p>
    <w:p w:rsidR="00211E03" w:rsidRDefault="00211E03" w:rsidP="00211E03">
      <w:pPr>
        <w:spacing w:line="360" w:lineRule="auto"/>
        <w:jc w:val="both"/>
        <w:rPr>
          <w:color w:val="000000"/>
          <w:sz w:val="24"/>
        </w:rPr>
      </w:pPr>
    </w:p>
    <w:p w:rsidR="00211E03" w:rsidRDefault="00211E03" w:rsidP="00211E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1E03" w:rsidRDefault="00211E03" w:rsidP="00211E03">
      <w:pPr>
        <w:keepNext/>
        <w:spacing w:line="360" w:lineRule="auto"/>
        <w:rPr>
          <w:color w:val="000000"/>
          <w:sz w:val="24"/>
        </w:rPr>
      </w:pPr>
    </w:p>
    <w:p w:rsidR="00211E03" w:rsidRDefault="00211E03" w:rsidP="00211E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1E03">
        <w:rPr>
          <w:color w:val="000000"/>
          <w:sz w:val="24"/>
          <w:szCs w:val="24"/>
        </w:rPr>
        <w:t>Wykaz ofert, którym nie przyznano dotacji, zawiera załącznik nr 2 do zarządzenia.</w:t>
      </w:r>
    </w:p>
    <w:p w:rsidR="00211E03" w:rsidRDefault="00211E03" w:rsidP="00211E03">
      <w:pPr>
        <w:spacing w:line="360" w:lineRule="auto"/>
        <w:jc w:val="both"/>
        <w:rPr>
          <w:color w:val="000000"/>
          <w:sz w:val="24"/>
        </w:rPr>
      </w:pPr>
    </w:p>
    <w:p w:rsidR="00211E03" w:rsidRDefault="00211E03" w:rsidP="00211E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1E03" w:rsidRDefault="00211E03" w:rsidP="00211E03">
      <w:pPr>
        <w:keepNext/>
        <w:spacing w:line="360" w:lineRule="auto"/>
        <w:rPr>
          <w:color w:val="000000"/>
          <w:sz w:val="24"/>
        </w:rPr>
      </w:pPr>
    </w:p>
    <w:p w:rsidR="00211E03" w:rsidRDefault="00211E03" w:rsidP="00211E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1E03">
        <w:rPr>
          <w:color w:val="000000"/>
          <w:sz w:val="24"/>
          <w:szCs w:val="24"/>
        </w:rPr>
        <w:t>Oferta, która nie spełniła wymogów formalnych, została wymieniona w załączniku nr 3 do zarządzenia.</w:t>
      </w:r>
    </w:p>
    <w:p w:rsidR="00211E03" w:rsidRDefault="00211E03" w:rsidP="00211E03">
      <w:pPr>
        <w:spacing w:line="360" w:lineRule="auto"/>
        <w:jc w:val="both"/>
        <w:rPr>
          <w:color w:val="000000"/>
          <w:sz w:val="24"/>
        </w:rPr>
      </w:pPr>
    </w:p>
    <w:p w:rsidR="00211E03" w:rsidRDefault="00211E03" w:rsidP="00211E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1E03" w:rsidRDefault="00211E03" w:rsidP="00211E03">
      <w:pPr>
        <w:keepNext/>
        <w:spacing w:line="360" w:lineRule="auto"/>
        <w:rPr>
          <w:color w:val="000000"/>
          <w:sz w:val="24"/>
        </w:rPr>
      </w:pPr>
    </w:p>
    <w:p w:rsidR="00211E03" w:rsidRDefault="00211E03" w:rsidP="00211E0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11E03">
        <w:rPr>
          <w:color w:val="000000"/>
          <w:sz w:val="24"/>
          <w:szCs w:val="24"/>
        </w:rPr>
        <w:t>Wykonanie zarządzenia powierza się dyrektorowi Wydziału Zdrowia i Spraw Społecznych Urzędu Miasta Poznania i czyni się go odpowiedzialnym za zawarcie umowy z podmiotem wymienionym w załączniku nr 1 do zarządzenia oraz za nadzór nad realizacją umowy i</w:t>
      </w:r>
      <w:r w:rsidR="001B15DC">
        <w:rPr>
          <w:color w:val="000000"/>
          <w:sz w:val="24"/>
          <w:szCs w:val="24"/>
        </w:rPr>
        <w:t> </w:t>
      </w:r>
      <w:r w:rsidRPr="00211E03">
        <w:rPr>
          <w:color w:val="000000"/>
          <w:sz w:val="24"/>
          <w:szCs w:val="24"/>
        </w:rPr>
        <w:t>zobowiązanie wyżej wymienionego podmiotu do przedłożenia sprawozdań z wykonania zadań w terminach określonych w zawartej umowie.</w:t>
      </w:r>
    </w:p>
    <w:p w:rsidR="00211E03" w:rsidRDefault="00211E03" w:rsidP="00211E03">
      <w:pPr>
        <w:spacing w:line="360" w:lineRule="auto"/>
        <w:jc w:val="both"/>
        <w:rPr>
          <w:color w:val="000000"/>
          <w:sz w:val="24"/>
        </w:rPr>
      </w:pPr>
    </w:p>
    <w:p w:rsidR="00211E03" w:rsidRDefault="00211E03" w:rsidP="00211E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11E03" w:rsidRDefault="00211E03" w:rsidP="00211E03">
      <w:pPr>
        <w:keepNext/>
        <w:spacing w:line="360" w:lineRule="auto"/>
        <w:rPr>
          <w:color w:val="000000"/>
          <w:sz w:val="24"/>
        </w:rPr>
      </w:pPr>
    </w:p>
    <w:p w:rsidR="00211E03" w:rsidRDefault="00211E03" w:rsidP="00211E0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11E03">
        <w:rPr>
          <w:color w:val="000000"/>
          <w:sz w:val="24"/>
          <w:szCs w:val="24"/>
        </w:rPr>
        <w:t>Zarządzenie wchodzi w życie z dniem podpisania.</w:t>
      </w:r>
    </w:p>
    <w:p w:rsidR="00211E03" w:rsidRDefault="00211E03" w:rsidP="00211E03">
      <w:pPr>
        <w:spacing w:line="360" w:lineRule="auto"/>
        <w:jc w:val="both"/>
        <w:rPr>
          <w:color w:val="000000"/>
          <w:sz w:val="24"/>
        </w:rPr>
      </w:pPr>
    </w:p>
    <w:p w:rsidR="00211E03" w:rsidRDefault="00211E03" w:rsidP="00211E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11E03" w:rsidRDefault="00211E03" w:rsidP="00211E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11E03" w:rsidRPr="00211E03" w:rsidRDefault="00211E03" w:rsidP="00211E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1E03" w:rsidRPr="00211E03" w:rsidSect="00211E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03" w:rsidRDefault="00211E03">
      <w:r>
        <w:separator/>
      </w:r>
    </w:p>
  </w:endnote>
  <w:endnote w:type="continuationSeparator" w:id="0">
    <w:p w:rsidR="00211E03" w:rsidRDefault="0021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03" w:rsidRDefault="00211E03">
      <w:r>
        <w:separator/>
      </w:r>
    </w:p>
  </w:footnote>
  <w:footnote w:type="continuationSeparator" w:id="0">
    <w:p w:rsidR="00211E03" w:rsidRDefault="0021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2r."/>
    <w:docVar w:name="AktNr" w:val="247/2022/P"/>
    <w:docVar w:name="Sprawa" w:val="rozstrzygnięcia otwartego konkursu ofert nr 49/2022 na powierzenie realizacji zadań Miasta Poznania w obszarze działalności na rzecz osób niepełnosprawnych w roku 2022 przez organizacje pozarządowe oraz podmioty, o których mowa w art. 3 ust. 3 ustawy z dnia 24 kwietnia 2003 roku o działalności pożytku publicznego i o wolontariacie."/>
  </w:docVars>
  <w:rsids>
    <w:rsidRoot w:val="00211E03"/>
    <w:rsid w:val="00072485"/>
    <w:rsid w:val="000C07FF"/>
    <w:rsid w:val="000E2E12"/>
    <w:rsid w:val="00167A3B"/>
    <w:rsid w:val="001B15DC"/>
    <w:rsid w:val="00211E0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70913-5ECE-46F2-A816-F30A541B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407</Words>
  <Characters>2208</Characters>
  <Application>Microsoft Office Word</Application>
  <DocSecurity>0</DocSecurity>
  <Lines>64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2022-03-30T11:17:00Z</dcterms:created>
  <dcterms:modified xsi:type="dcterms:W3CDTF">2022-03-30T11:17:00Z</dcterms:modified>
</cp:coreProperties>
</file>