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54E1E">
          <w:t>336/2022/P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54E1E">
        <w:rPr>
          <w:b/>
          <w:sz w:val="28"/>
        </w:rPr>
        <w:fldChar w:fldCharType="separate"/>
      </w:r>
      <w:r w:rsidR="00D54E1E">
        <w:rPr>
          <w:b/>
          <w:sz w:val="28"/>
        </w:rPr>
        <w:t>26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54E1E">
              <w:rPr>
                <w:b/>
                <w:sz w:val="24"/>
                <w:szCs w:val="24"/>
              </w:rPr>
              <w:fldChar w:fldCharType="separate"/>
            </w:r>
            <w:r w:rsidR="00D54E1E">
              <w:rPr>
                <w:b/>
                <w:sz w:val="24"/>
                <w:szCs w:val="24"/>
              </w:rPr>
              <w:t>rozstrzygnięcia otwartego konkursu ofert nr 55/2022 na powierzenie realizacji zadań Miasta Poznania w obszarze „Przeciwdziałania uzależnieniom i patologiom społecznym” w latach 2022-2024.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54E1E" w:rsidP="00D54E1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54E1E">
        <w:rPr>
          <w:color w:val="000000"/>
          <w:sz w:val="24"/>
        </w:rPr>
        <w:t xml:space="preserve">Na podstawie </w:t>
      </w:r>
      <w:r w:rsidRPr="00D54E1E">
        <w:rPr>
          <w:color w:val="000000"/>
          <w:sz w:val="24"/>
          <w:szCs w:val="24"/>
        </w:rPr>
        <w:t xml:space="preserve">art. 30 ust. 2 pkt 4 ustawy z dnia 8 marca 1990 r. o samorządzie gminnym (Dz. U. z 2022 r. poz. 559 z </w:t>
      </w:r>
      <w:proofErr w:type="spellStart"/>
      <w:r w:rsidRPr="00D54E1E">
        <w:rPr>
          <w:color w:val="000000"/>
          <w:sz w:val="24"/>
          <w:szCs w:val="24"/>
        </w:rPr>
        <w:t>późn</w:t>
      </w:r>
      <w:proofErr w:type="spellEnd"/>
      <w:r w:rsidRPr="00D54E1E">
        <w:rPr>
          <w:color w:val="000000"/>
          <w:sz w:val="24"/>
          <w:szCs w:val="24"/>
        </w:rPr>
        <w:t xml:space="preserve">. zm.) oraz art. 5 ust. 4 pkt 1 ustawy z dnia 24 kwietnia 2003 roku o działalności pożytku publicznego i o wolontariacie (Dz. U. z 2020 r. poz. 1057 z </w:t>
      </w:r>
      <w:proofErr w:type="spellStart"/>
      <w:r w:rsidRPr="00D54E1E">
        <w:rPr>
          <w:color w:val="000000"/>
          <w:sz w:val="24"/>
          <w:szCs w:val="24"/>
        </w:rPr>
        <w:t>późn</w:t>
      </w:r>
      <w:proofErr w:type="spellEnd"/>
      <w:r w:rsidRPr="00D54E1E">
        <w:rPr>
          <w:color w:val="000000"/>
          <w:sz w:val="24"/>
          <w:szCs w:val="24"/>
        </w:rPr>
        <w:t>. zm.)</w:t>
      </w:r>
      <w:r w:rsidRPr="00D54E1E">
        <w:rPr>
          <w:color w:val="000000"/>
          <w:sz w:val="24"/>
        </w:rPr>
        <w:t xml:space="preserve"> zarządza się, co następuje:</w:t>
      </w:r>
    </w:p>
    <w:p w:rsidR="00D54E1E" w:rsidRDefault="00D54E1E" w:rsidP="00D54E1E">
      <w:pPr>
        <w:spacing w:line="360" w:lineRule="auto"/>
        <w:jc w:val="both"/>
        <w:rPr>
          <w:sz w:val="24"/>
        </w:rPr>
      </w:pPr>
    </w:p>
    <w:p w:rsidR="00D54E1E" w:rsidRDefault="00D54E1E" w:rsidP="00D54E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54E1E" w:rsidRDefault="00D54E1E" w:rsidP="00D54E1E">
      <w:pPr>
        <w:keepNext/>
        <w:spacing w:line="360" w:lineRule="auto"/>
        <w:rPr>
          <w:color w:val="000000"/>
          <w:sz w:val="24"/>
        </w:rPr>
      </w:pPr>
    </w:p>
    <w:p w:rsidR="00D54E1E" w:rsidRPr="00D54E1E" w:rsidRDefault="00D54E1E" w:rsidP="00D54E1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54E1E">
        <w:rPr>
          <w:color w:val="000000"/>
          <w:sz w:val="24"/>
          <w:szCs w:val="24"/>
        </w:rPr>
        <w:t>1. Postanawia się wybrać na realizatora zadania publicznego w latach 2022-2024 podmiot wymieniony w załączniku nr 1 do zarządzenia, którego oferta została pozytywnie zaopiniowana przez Komisję konkursową i zaproponowana do realizacji zadania z obszaru objętego konkursem ofert nr 55/2022, ogłoszonym przez Prezydenta Miasta Poznania 21 marca 2022 roku.</w:t>
      </w:r>
    </w:p>
    <w:p w:rsidR="00D54E1E" w:rsidRPr="00D54E1E" w:rsidRDefault="00D54E1E" w:rsidP="00D54E1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4E1E">
        <w:rPr>
          <w:color w:val="000000"/>
          <w:sz w:val="24"/>
          <w:szCs w:val="24"/>
        </w:rPr>
        <w:t>2. Podmiotowi, o którym mowa w ust. 1, postanawia się przyznać dotacje z budżetu Miasta na realizację zadania publicznego i przekazać na ten cel kwotę w wysokości 199 880,00 zł (słownie: sto dziewięćdziesiąt dziewięć tysięcy osiemset osiemdziesiąt złotych 00/100).</w:t>
      </w:r>
    </w:p>
    <w:p w:rsidR="00D54E1E" w:rsidRPr="00D54E1E" w:rsidRDefault="00D54E1E" w:rsidP="00D54E1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4E1E">
        <w:rPr>
          <w:color w:val="000000"/>
          <w:sz w:val="24"/>
          <w:szCs w:val="24"/>
        </w:rPr>
        <w:t>3. W załączniku nr 2 zawarto informację o ofercie ocenionej negatywnie pod względem merytorycznym.</w:t>
      </w:r>
    </w:p>
    <w:p w:rsidR="00D54E1E" w:rsidRDefault="00D54E1E" w:rsidP="00D54E1E">
      <w:pPr>
        <w:spacing w:line="360" w:lineRule="auto"/>
        <w:jc w:val="both"/>
        <w:rPr>
          <w:color w:val="000000"/>
          <w:sz w:val="24"/>
        </w:rPr>
      </w:pPr>
    </w:p>
    <w:p w:rsidR="00D54E1E" w:rsidRDefault="00D54E1E" w:rsidP="00D54E1E">
      <w:pPr>
        <w:spacing w:line="360" w:lineRule="auto"/>
        <w:jc w:val="both"/>
        <w:rPr>
          <w:color w:val="000000"/>
          <w:sz w:val="24"/>
        </w:rPr>
      </w:pPr>
    </w:p>
    <w:p w:rsidR="00D54E1E" w:rsidRDefault="00D54E1E" w:rsidP="00D54E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54E1E" w:rsidRDefault="00D54E1E" w:rsidP="00D54E1E">
      <w:pPr>
        <w:keepNext/>
        <w:spacing w:line="360" w:lineRule="auto"/>
        <w:rPr>
          <w:color w:val="000000"/>
          <w:sz w:val="24"/>
        </w:rPr>
      </w:pPr>
    </w:p>
    <w:p w:rsidR="00D54E1E" w:rsidRDefault="00D54E1E" w:rsidP="00D54E1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54E1E">
        <w:rPr>
          <w:color w:val="000000"/>
          <w:sz w:val="24"/>
          <w:szCs w:val="24"/>
        </w:rPr>
        <w:t>Realizację zarządzenia powierza się dyrektorowi Wydziału Zdrowia i Spraw Społecznych i</w:t>
      </w:r>
      <w:r w:rsidR="006B34FE">
        <w:rPr>
          <w:color w:val="000000"/>
          <w:sz w:val="24"/>
          <w:szCs w:val="24"/>
        </w:rPr>
        <w:t> </w:t>
      </w:r>
      <w:r w:rsidRPr="00D54E1E">
        <w:rPr>
          <w:color w:val="000000"/>
          <w:sz w:val="24"/>
          <w:szCs w:val="24"/>
        </w:rPr>
        <w:t>czyni się go odpowiedzialnym za zawarcie umowy z podmiotem, o którym mowa w § 1 ust. 2, oraz za nadzór nad realizacją tej umowy i zobowiązanie wyżej wymienionego podmiotu do przedłożenia sprawozdań z wykonania zadania w terminach określonych w zawartej umowie.</w:t>
      </w:r>
    </w:p>
    <w:p w:rsidR="00D54E1E" w:rsidRDefault="00D54E1E" w:rsidP="00D54E1E">
      <w:pPr>
        <w:spacing w:line="360" w:lineRule="auto"/>
        <w:jc w:val="both"/>
        <w:rPr>
          <w:color w:val="000000"/>
          <w:sz w:val="24"/>
        </w:rPr>
      </w:pPr>
    </w:p>
    <w:p w:rsidR="00D54E1E" w:rsidRDefault="00D54E1E" w:rsidP="00D54E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54E1E" w:rsidRDefault="00D54E1E" w:rsidP="00D54E1E">
      <w:pPr>
        <w:keepNext/>
        <w:spacing w:line="360" w:lineRule="auto"/>
        <w:rPr>
          <w:color w:val="000000"/>
          <w:sz w:val="24"/>
        </w:rPr>
      </w:pPr>
    </w:p>
    <w:p w:rsidR="00D54E1E" w:rsidRDefault="00D54E1E" w:rsidP="00D54E1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54E1E">
        <w:rPr>
          <w:color w:val="000000"/>
          <w:sz w:val="24"/>
          <w:szCs w:val="24"/>
        </w:rPr>
        <w:t>Zarządzenie wchodzi w życie z dniem podpisania.</w:t>
      </w:r>
    </w:p>
    <w:p w:rsidR="00D54E1E" w:rsidRDefault="00D54E1E" w:rsidP="00D54E1E">
      <w:pPr>
        <w:spacing w:line="360" w:lineRule="auto"/>
        <w:jc w:val="both"/>
        <w:rPr>
          <w:color w:val="000000"/>
          <w:sz w:val="24"/>
        </w:rPr>
      </w:pPr>
    </w:p>
    <w:p w:rsidR="00D54E1E" w:rsidRDefault="00D54E1E" w:rsidP="00D54E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54E1E" w:rsidRDefault="00D54E1E" w:rsidP="00D54E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54E1E" w:rsidRPr="00D54E1E" w:rsidRDefault="00D54E1E" w:rsidP="00D54E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54E1E" w:rsidRPr="00D54E1E" w:rsidSect="00D54E1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E1E" w:rsidRDefault="00D54E1E">
      <w:r>
        <w:separator/>
      </w:r>
    </w:p>
  </w:endnote>
  <w:endnote w:type="continuationSeparator" w:id="0">
    <w:p w:rsidR="00D54E1E" w:rsidRDefault="00D5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E1E" w:rsidRDefault="00D54E1E">
      <w:r>
        <w:separator/>
      </w:r>
    </w:p>
  </w:footnote>
  <w:footnote w:type="continuationSeparator" w:id="0">
    <w:p w:rsidR="00D54E1E" w:rsidRDefault="00D54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kwietnia 2022r."/>
    <w:docVar w:name="AktNr" w:val="336/2022/P"/>
    <w:docVar w:name="Sprawa" w:val="rozstrzygnięcia otwartego konkursu ofert nr 55/2022 na powierzenie realizacji zadań Miasta Poznania w obszarze „Przeciwdziałania uzależnieniom i patologiom społecznym” w latach 2022-2024."/>
  </w:docVars>
  <w:rsids>
    <w:rsidRoot w:val="00D54E1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34F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54E1E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295</Words>
  <Characters>1627</Characters>
  <Application>Microsoft Office Word</Application>
  <DocSecurity>0</DocSecurity>
  <Lines>49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2022-04-26T10:05:00Z</dcterms:created>
  <dcterms:modified xsi:type="dcterms:W3CDTF">2022-04-26T10:05:00Z</dcterms:modified>
</cp:coreProperties>
</file>