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7BC3">
          <w:t>383/2022/P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7BC3">
        <w:rPr>
          <w:b/>
          <w:sz w:val="28"/>
        </w:rPr>
        <w:fldChar w:fldCharType="separate"/>
      </w:r>
      <w:r w:rsidR="00A37BC3">
        <w:rPr>
          <w:b/>
          <w:sz w:val="28"/>
        </w:rPr>
        <w:t>13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37B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7BC3">
              <w:rPr>
                <w:b/>
                <w:sz w:val="24"/>
                <w:szCs w:val="24"/>
              </w:rPr>
              <w:fldChar w:fldCharType="separate"/>
            </w:r>
            <w:r w:rsidR="00A37BC3">
              <w:rPr>
                <w:b/>
                <w:sz w:val="24"/>
                <w:szCs w:val="24"/>
              </w:rPr>
              <w:t xml:space="preserve">rozstrzygnięcia otwartego konkursu ofert nr 62/2022 na powierzenie realizacji zadań Miasta Poznania na rzecz społeczności rad osiedli w obszarze „Działalność na rzecz osób w wieku emerytalnym” w 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7BC3" w:rsidP="00A37B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7BC3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A37BC3">
        <w:rPr>
          <w:color w:val="000000"/>
          <w:sz w:val="24"/>
          <w:szCs w:val="24"/>
        </w:rPr>
        <w:t>t.j</w:t>
      </w:r>
      <w:proofErr w:type="spellEnd"/>
      <w:r w:rsidRPr="00A37BC3">
        <w:rPr>
          <w:color w:val="000000"/>
          <w:sz w:val="24"/>
          <w:szCs w:val="24"/>
        </w:rPr>
        <w:t xml:space="preserve">. Dz. U. z 2022 r. poz. 559  z </w:t>
      </w:r>
      <w:proofErr w:type="spellStart"/>
      <w:r w:rsidRPr="00A37BC3">
        <w:rPr>
          <w:color w:val="000000"/>
          <w:sz w:val="24"/>
          <w:szCs w:val="24"/>
        </w:rPr>
        <w:t>późn</w:t>
      </w:r>
      <w:proofErr w:type="spellEnd"/>
      <w:r w:rsidRPr="00A37BC3">
        <w:rPr>
          <w:color w:val="000000"/>
          <w:sz w:val="24"/>
          <w:szCs w:val="24"/>
        </w:rPr>
        <w:t xml:space="preserve">. zm.) oraz art. 5 ust. 4 pkt 1 ustawy z dnia 24 kwietnia 2003 r. o działalności pożytku publicznego i o wolontariacie (Dz. U. z 2020 r. poz. 1057 z </w:t>
      </w:r>
      <w:proofErr w:type="spellStart"/>
      <w:r w:rsidRPr="00A37BC3">
        <w:rPr>
          <w:color w:val="000000"/>
          <w:sz w:val="24"/>
          <w:szCs w:val="24"/>
        </w:rPr>
        <w:t>późn</w:t>
      </w:r>
      <w:proofErr w:type="spellEnd"/>
      <w:r w:rsidRPr="00A37BC3">
        <w:rPr>
          <w:color w:val="000000"/>
          <w:sz w:val="24"/>
          <w:szCs w:val="24"/>
        </w:rPr>
        <w:t>. zm.) zarządza się, co następuje</w:t>
      </w:r>
      <w:r w:rsidRPr="00A37BC3">
        <w:rPr>
          <w:color w:val="000000"/>
          <w:sz w:val="24"/>
        </w:rPr>
        <w:t>:</w:t>
      </w:r>
    </w:p>
    <w:p w:rsidR="00A37BC3" w:rsidRDefault="00A37BC3" w:rsidP="00A37BC3">
      <w:pPr>
        <w:spacing w:line="360" w:lineRule="auto"/>
        <w:jc w:val="both"/>
        <w:rPr>
          <w:sz w:val="24"/>
        </w:rPr>
      </w:pPr>
    </w:p>
    <w:p w:rsidR="00A37BC3" w:rsidRDefault="00A37BC3" w:rsidP="00A37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7BC3" w:rsidRDefault="00A37BC3" w:rsidP="00A37BC3">
      <w:pPr>
        <w:keepNext/>
        <w:spacing w:line="360" w:lineRule="auto"/>
        <w:rPr>
          <w:color w:val="000000"/>
          <w:sz w:val="24"/>
        </w:rPr>
      </w:pPr>
    </w:p>
    <w:p w:rsidR="00A37BC3" w:rsidRPr="00A37BC3" w:rsidRDefault="00A37BC3" w:rsidP="00A37B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7BC3">
        <w:rPr>
          <w:color w:val="000000"/>
          <w:sz w:val="24"/>
          <w:szCs w:val="24"/>
        </w:rPr>
        <w:t xml:space="preserve">1. W okresie od 17 maja 2022 roku do 31 grudnia 2022 roku postanawia się realizować zadania publiczne w obszarze „Działalność na rzecz osób w wieku emerytalnym” pt.: </w:t>
      </w:r>
    </w:p>
    <w:p w:rsidR="00A37BC3" w:rsidRPr="00A37BC3" w:rsidRDefault="00A37BC3" w:rsidP="00A37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7BC3">
        <w:rPr>
          <w:color w:val="000000"/>
          <w:sz w:val="24"/>
          <w:szCs w:val="24"/>
        </w:rPr>
        <w:t xml:space="preserve">1) </w:t>
      </w:r>
      <w:r w:rsidRPr="00A37BC3">
        <w:rPr>
          <w:color w:val="000000"/>
          <w:sz w:val="24"/>
          <w:szCs w:val="22"/>
        </w:rPr>
        <w:t>„</w:t>
      </w:r>
      <w:r w:rsidRPr="00A37BC3">
        <w:rPr>
          <w:color w:val="000000"/>
          <w:sz w:val="24"/>
          <w:szCs w:val="24"/>
        </w:rPr>
        <w:t xml:space="preserve">Działania służące poprawie stanu fizycznego i psychicznego seniorów z Osiedla Antoninek - Zieliniec - </w:t>
      </w:r>
      <w:proofErr w:type="spellStart"/>
      <w:r w:rsidRPr="00A37BC3">
        <w:rPr>
          <w:color w:val="000000"/>
          <w:sz w:val="24"/>
          <w:szCs w:val="24"/>
        </w:rPr>
        <w:t>Kobylepole</w:t>
      </w:r>
      <w:proofErr w:type="spellEnd"/>
      <w:r w:rsidRPr="00A37BC3">
        <w:rPr>
          <w:color w:val="000000"/>
          <w:sz w:val="24"/>
          <w:szCs w:val="22"/>
        </w:rPr>
        <w:t>”</w:t>
      </w:r>
      <w:r w:rsidRPr="00A37BC3">
        <w:rPr>
          <w:color w:val="000000"/>
          <w:sz w:val="24"/>
          <w:szCs w:val="24"/>
        </w:rPr>
        <w:t>, przekazując na ten cel kwotę 28 000,00 zł (słownie: dwadzieścia osiem tysięcy złotych 00/100);</w:t>
      </w:r>
    </w:p>
    <w:p w:rsidR="00A37BC3" w:rsidRPr="00A37BC3" w:rsidRDefault="00A37BC3" w:rsidP="00A37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7BC3">
        <w:rPr>
          <w:color w:val="000000"/>
          <w:sz w:val="24"/>
          <w:szCs w:val="24"/>
        </w:rPr>
        <w:t xml:space="preserve">2) </w:t>
      </w:r>
      <w:r w:rsidRPr="00A37BC3">
        <w:rPr>
          <w:color w:val="000000"/>
          <w:sz w:val="24"/>
          <w:szCs w:val="22"/>
        </w:rPr>
        <w:t>„</w:t>
      </w:r>
      <w:r w:rsidRPr="00A37BC3">
        <w:rPr>
          <w:color w:val="000000"/>
          <w:sz w:val="24"/>
          <w:szCs w:val="24"/>
        </w:rPr>
        <w:t>Zapewnienie środowiskowego wsparcia dla osób starszych, emerytów, rencistów poprzez organizację spotkań okolicznościowych i integracyjnych na terenie Osiedla Św. Łazarz, połączonych między innymi z rekreacja ruchową</w:t>
      </w:r>
      <w:r w:rsidRPr="00A37BC3">
        <w:rPr>
          <w:color w:val="000000"/>
          <w:sz w:val="24"/>
          <w:szCs w:val="22"/>
        </w:rPr>
        <w:t>”</w:t>
      </w:r>
      <w:r w:rsidRPr="00A37BC3">
        <w:rPr>
          <w:color w:val="000000"/>
          <w:sz w:val="24"/>
          <w:szCs w:val="24"/>
        </w:rPr>
        <w:t>, przekazując na ten cel kwotę 11 516,00 zł (słownie: jedenaście tysięcy pięćset szesnaście złotych 00/100);</w:t>
      </w:r>
    </w:p>
    <w:p w:rsidR="00A37BC3" w:rsidRPr="00A37BC3" w:rsidRDefault="00A37BC3" w:rsidP="00A37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7BC3">
        <w:rPr>
          <w:color w:val="000000"/>
          <w:sz w:val="24"/>
          <w:szCs w:val="24"/>
        </w:rPr>
        <w:t xml:space="preserve">3) </w:t>
      </w:r>
      <w:r w:rsidRPr="00A37BC3">
        <w:rPr>
          <w:color w:val="000000"/>
          <w:sz w:val="24"/>
          <w:szCs w:val="22"/>
        </w:rPr>
        <w:t>„</w:t>
      </w:r>
      <w:r w:rsidRPr="00A37BC3">
        <w:rPr>
          <w:color w:val="000000"/>
          <w:sz w:val="24"/>
          <w:szCs w:val="24"/>
        </w:rPr>
        <w:t>Organizacja i zapewnienie środowiskowego wsparcia na działania klubów seniora z</w:t>
      </w:r>
      <w:r w:rsidR="00AB5C18">
        <w:rPr>
          <w:color w:val="000000"/>
          <w:sz w:val="24"/>
          <w:szCs w:val="24"/>
        </w:rPr>
        <w:t> </w:t>
      </w:r>
      <w:r w:rsidRPr="00A37BC3">
        <w:rPr>
          <w:color w:val="000000"/>
          <w:sz w:val="24"/>
          <w:szCs w:val="24"/>
        </w:rPr>
        <w:t>Osiedla Ławica</w:t>
      </w:r>
      <w:r w:rsidRPr="00A37BC3">
        <w:rPr>
          <w:color w:val="000000"/>
          <w:sz w:val="24"/>
          <w:szCs w:val="22"/>
        </w:rPr>
        <w:t>”</w:t>
      </w:r>
      <w:r w:rsidRPr="00A37BC3">
        <w:rPr>
          <w:color w:val="000000"/>
          <w:sz w:val="24"/>
          <w:szCs w:val="24"/>
        </w:rPr>
        <w:t>, przekazując na ten cel kwotę 20 000,00 zł (słownie: dwadzieścia tysięcy złotych 00/100);</w:t>
      </w:r>
    </w:p>
    <w:p w:rsidR="00A37BC3" w:rsidRPr="00A37BC3" w:rsidRDefault="00A37BC3" w:rsidP="00A37B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37BC3">
        <w:rPr>
          <w:color w:val="000000"/>
          <w:sz w:val="24"/>
          <w:szCs w:val="24"/>
        </w:rPr>
        <w:lastRenderedPageBreak/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A37BC3" w:rsidRPr="00A37BC3" w:rsidRDefault="00A37BC3" w:rsidP="00A37B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7BC3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A37BC3" w:rsidRDefault="00A37BC3" w:rsidP="00A37BC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7BC3">
        <w:rPr>
          <w:color w:val="000000"/>
          <w:sz w:val="24"/>
          <w:szCs w:val="24"/>
        </w:rPr>
        <w:t>3. W załączniku nr 3 zawarto informację o ofertach, które nie spełniły wymogów formalnych.</w:t>
      </w:r>
    </w:p>
    <w:p w:rsidR="00A37BC3" w:rsidRDefault="00A37BC3" w:rsidP="00A37BC3">
      <w:pPr>
        <w:spacing w:line="360" w:lineRule="auto"/>
        <w:jc w:val="both"/>
        <w:rPr>
          <w:color w:val="000000"/>
          <w:sz w:val="24"/>
        </w:rPr>
      </w:pPr>
    </w:p>
    <w:p w:rsidR="00A37BC3" w:rsidRDefault="00A37BC3" w:rsidP="00A37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7BC3" w:rsidRDefault="00A37BC3" w:rsidP="00A37BC3">
      <w:pPr>
        <w:keepNext/>
        <w:spacing w:line="360" w:lineRule="auto"/>
        <w:rPr>
          <w:color w:val="000000"/>
          <w:sz w:val="24"/>
        </w:rPr>
      </w:pPr>
    </w:p>
    <w:p w:rsidR="00A37BC3" w:rsidRDefault="00A37BC3" w:rsidP="00A37B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7BC3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AB5C18">
        <w:rPr>
          <w:color w:val="000000"/>
          <w:sz w:val="24"/>
          <w:szCs w:val="24"/>
        </w:rPr>
        <w:t> </w:t>
      </w:r>
      <w:r w:rsidRPr="00A37BC3">
        <w:rPr>
          <w:color w:val="000000"/>
          <w:sz w:val="24"/>
          <w:szCs w:val="24"/>
        </w:rPr>
        <w:t>wykonania zadań w terminach określonych w zawartych umowach</w:t>
      </w:r>
    </w:p>
    <w:p w:rsidR="00A37BC3" w:rsidRDefault="00A37BC3" w:rsidP="00A37BC3">
      <w:pPr>
        <w:spacing w:line="360" w:lineRule="auto"/>
        <w:jc w:val="both"/>
        <w:rPr>
          <w:color w:val="000000"/>
          <w:sz w:val="24"/>
        </w:rPr>
      </w:pPr>
    </w:p>
    <w:p w:rsidR="00A37BC3" w:rsidRDefault="00A37BC3" w:rsidP="00A37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7BC3" w:rsidRDefault="00A37BC3" w:rsidP="00A37BC3">
      <w:pPr>
        <w:keepNext/>
        <w:spacing w:line="360" w:lineRule="auto"/>
        <w:rPr>
          <w:color w:val="000000"/>
          <w:sz w:val="24"/>
        </w:rPr>
      </w:pPr>
    </w:p>
    <w:p w:rsidR="00A37BC3" w:rsidRDefault="00A37BC3" w:rsidP="00A37B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7BC3">
        <w:rPr>
          <w:color w:val="000000"/>
          <w:sz w:val="24"/>
          <w:szCs w:val="24"/>
        </w:rPr>
        <w:t>Zarządzenie wchodzi w życie z dniem podpisania.</w:t>
      </w:r>
    </w:p>
    <w:p w:rsidR="00A37BC3" w:rsidRDefault="00A37BC3" w:rsidP="00A37BC3">
      <w:pPr>
        <w:spacing w:line="360" w:lineRule="auto"/>
        <w:jc w:val="both"/>
        <w:rPr>
          <w:color w:val="000000"/>
          <w:sz w:val="24"/>
        </w:rPr>
      </w:pPr>
    </w:p>
    <w:p w:rsidR="00A37BC3" w:rsidRDefault="00A37BC3" w:rsidP="00A37B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7BC3" w:rsidRDefault="00A37BC3" w:rsidP="00A37B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7BC3" w:rsidRPr="00A37BC3" w:rsidRDefault="00A37BC3" w:rsidP="00A37B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7BC3" w:rsidRPr="00A37BC3" w:rsidSect="00A37B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C3" w:rsidRDefault="00A37BC3">
      <w:r>
        <w:separator/>
      </w:r>
    </w:p>
  </w:endnote>
  <w:endnote w:type="continuationSeparator" w:id="0">
    <w:p w:rsidR="00A37BC3" w:rsidRDefault="00A3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C3" w:rsidRDefault="00A37BC3">
      <w:r>
        <w:separator/>
      </w:r>
    </w:p>
  </w:footnote>
  <w:footnote w:type="continuationSeparator" w:id="0">
    <w:p w:rsidR="00A37BC3" w:rsidRDefault="00A3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2r."/>
    <w:docVar w:name="AktNr" w:val="383/2022/P"/>
    <w:docVar w:name="Sprawa" w:val="rozstrzygnięcia otwartego konkursu ofert nr 62/2022 na powierzenie realizacji zadań Miasta Poznania na rzecz społeczności rad osiedli w obszarze „Działalność na rzecz osób w wieku emerytalnym” w 2022 roku.  "/>
  </w:docVars>
  <w:rsids>
    <w:rsidRoot w:val="00A37B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7BC3"/>
    <w:rsid w:val="00A5209A"/>
    <w:rsid w:val="00AA184A"/>
    <w:rsid w:val="00AB5C1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2103</Characters>
  <Application>Microsoft Office Word</Application>
  <DocSecurity>0</DocSecurity>
  <Lines>55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2022-05-13T07:34:00Z</dcterms:created>
  <dcterms:modified xsi:type="dcterms:W3CDTF">2022-05-13T07:34:00Z</dcterms:modified>
</cp:coreProperties>
</file>