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69C6">
          <w:t>29/2022/K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69C6">
        <w:rPr>
          <w:b/>
          <w:sz w:val="28"/>
        </w:rPr>
        <w:fldChar w:fldCharType="separate"/>
      </w:r>
      <w:r w:rsidR="002769C6">
        <w:rPr>
          <w:b/>
          <w:sz w:val="28"/>
        </w:rPr>
        <w:t>23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769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69C6">
              <w:rPr>
                <w:b/>
                <w:sz w:val="24"/>
                <w:szCs w:val="24"/>
              </w:rPr>
              <w:fldChar w:fldCharType="separate"/>
            </w:r>
            <w:r w:rsidR="002769C6">
              <w:rPr>
                <w:b/>
                <w:sz w:val="24"/>
                <w:szCs w:val="24"/>
              </w:rPr>
              <w:t>powołania zespołu zadaniowego do spraw koordynacji zadań związanych z zarządzaniem dokumentacją w Urzędzie Miasta Poznania; procedury wnioskowania o prowadzenie sprawy wyłącznie w postaci elektronicznej oraz wytycznych przy ustalaniu sposobu dokumentowania nowych zadań i projektów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69C6" w:rsidP="002769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69C6">
        <w:rPr>
          <w:color w:val="000000"/>
          <w:sz w:val="24"/>
          <w:szCs w:val="24"/>
        </w:rPr>
        <w:t>Na podstawie art. 33 ust. 3 ustawy z dnia 8 marca 1999 roku o samorządzie gminnym (</w:t>
      </w:r>
      <w:proofErr w:type="spellStart"/>
      <w:r w:rsidRPr="002769C6">
        <w:rPr>
          <w:color w:val="000000"/>
          <w:sz w:val="24"/>
          <w:szCs w:val="24"/>
        </w:rPr>
        <w:t>t.j</w:t>
      </w:r>
      <w:proofErr w:type="spellEnd"/>
      <w:r w:rsidRPr="002769C6">
        <w:rPr>
          <w:color w:val="000000"/>
          <w:sz w:val="24"/>
          <w:szCs w:val="24"/>
        </w:rPr>
        <w:t>. Dz. U. z 2022 r. poz. 559 ze zm.), w związku z § 1 ust. 2 i 3 Instrukcji kancelaryjnej stanowiącej załącznik nr 1 do rozporządzenia Prezesa Rady Ministrów z dnia 18 stycznia 2011 r.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sprawie instrukcji kancelaryjnej, jednolitych rzeczowych wykazów akt oraz instrukcji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sprawie organizacji i zakresu działania archiwów zakładowych (Dz. U. z 2011 r. Nr 14, poz. 67 ze zm.) zarządza się, co następuje:</w:t>
      </w:r>
    </w:p>
    <w:p w:rsidR="002769C6" w:rsidRDefault="002769C6" w:rsidP="002769C6">
      <w:pPr>
        <w:spacing w:line="360" w:lineRule="auto"/>
        <w:jc w:val="both"/>
        <w:rPr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2769C6" w:rsidRDefault="002769C6" w:rsidP="002769C6">
      <w:pPr>
        <w:keepNext/>
        <w:spacing w:line="360" w:lineRule="auto"/>
        <w:jc w:val="center"/>
        <w:rPr>
          <w:b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69C6">
        <w:rPr>
          <w:color w:val="000000"/>
          <w:sz w:val="24"/>
          <w:szCs w:val="24"/>
        </w:rPr>
        <w:t>1. Zarządzeniem powołuje się zespół zadaniowy do spraw koordynacji zadań związanych z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zarządzaniem dokumentacją w Urzędzie Miasta Poznania (zwany dalej Zespołem).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2. Zarządzenie dodatkowo wprowadza: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1) procedurę wnioskowania o wdrożenie wyjątku od przyjętego w Urzędzie Miasta Poznania (zwanym dalej Urzędem) podstawowego sposobu dokumentowania przebiegu prowadzenia spraw, tj. systemu tradycyjnego;</w:t>
      </w:r>
    </w:p>
    <w:p w:rsidR="002769C6" w:rsidRDefault="002769C6" w:rsidP="002769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lastRenderedPageBreak/>
        <w:t>2) wytyczne przy ustalaniu sposobu dokumentowania nowych zadań i projektów (programów) realizowanych przez wydziały i biura Urzędu, w tym uzupełniania jednolitego rzeczowego wykazu akt</w:t>
      </w:r>
      <w:r w:rsidR="000903A6" w:rsidRPr="000903A6">
        <w:rPr>
          <w:rStyle w:val="Odwoanieprzypisudolnego"/>
          <w:color w:val="000000"/>
          <w:sz w:val="24"/>
          <w:szCs w:val="24"/>
        </w:rPr>
        <w:footnoteReference w:id="1"/>
      </w:r>
      <w:r w:rsidRPr="002769C6">
        <w:rPr>
          <w:color w:val="000000"/>
          <w:sz w:val="24"/>
          <w:szCs w:val="24"/>
        </w:rPr>
        <w:t xml:space="preserve"> (zwanego dalej JRWA) o nowe klasy.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Zespół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69C6">
        <w:rPr>
          <w:color w:val="000000"/>
          <w:sz w:val="24"/>
          <w:szCs w:val="24"/>
        </w:rPr>
        <w:t>1. Powołuje się Zespół zadaniowy w składzie: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1) Michał Łakomski (Biuro Cyfryzacji i </w:t>
      </w:r>
      <w:proofErr w:type="spellStart"/>
      <w:r w:rsidRPr="002769C6">
        <w:rPr>
          <w:color w:val="000000"/>
          <w:sz w:val="24"/>
          <w:szCs w:val="24"/>
        </w:rPr>
        <w:t>Cyberbezpieczeństwa</w:t>
      </w:r>
      <w:proofErr w:type="spellEnd"/>
      <w:r w:rsidRPr="002769C6">
        <w:rPr>
          <w:color w:val="000000"/>
          <w:sz w:val="24"/>
          <w:szCs w:val="24"/>
        </w:rPr>
        <w:t>) – przewodniczący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2) Barbara </w:t>
      </w:r>
      <w:proofErr w:type="spellStart"/>
      <w:r w:rsidRPr="002769C6">
        <w:rPr>
          <w:color w:val="000000"/>
          <w:sz w:val="24"/>
          <w:szCs w:val="24"/>
        </w:rPr>
        <w:t>Dziczkaniec</w:t>
      </w:r>
      <w:proofErr w:type="spellEnd"/>
      <w:r w:rsidRPr="002769C6">
        <w:rPr>
          <w:color w:val="000000"/>
          <w:sz w:val="24"/>
          <w:szCs w:val="24"/>
        </w:rPr>
        <w:t xml:space="preserve"> (Wydział Organizacyjny) – zastępczyni przewodniczącego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3) Agnieszka </w:t>
      </w:r>
      <w:proofErr w:type="spellStart"/>
      <w:r w:rsidRPr="002769C6">
        <w:rPr>
          <w:color w:val="000000"/>
          <w:sz w:val="24"/>
          <w:szCs w:val="24"/>
        </w:rPr>
        <w:t>Pająkowska</w:t>
      </w:r>
      <w:proofErr w:type="spellEnd"/>
      <w:r w:rsidRPr="002769C6">
        <w:rPr>
          <w:color w:val="000000"/>
          <w:sz w:val="24"/>
          <w:szCs w:val="24"/>
        </w:rPr>
        <w:t xml:space="preserve"> (Wydział Organizacyjny) – członkini Zespołu, koordynator czynności kancelaryjnych w Urzędzie;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4) Konrad </w:t>
      </w:r>
      <w:proofErr w:type="spellStart"/>
      <w:r w:rsidRPr="002769C6">
        <w:rPr>
          <w:color w:val="000000"/>
          <w:sz w:val="24"/>
          <w:szCs w:val="24"/>
        </w:rPr>
        <w:t>Mielnikow</w:t>
      </w:r>
      <w:proofErr w:type="spellEnd"/>
      <w:r w:rsidRPr="002769C6">
        <w:rPr>
          <w:color w:val="000000"/>
          <w:sz w:val="24"/>
          <w:szCs w:val="24"/>
        </w:rPr>
        <w:t xml:space="preserve"> (Wydział Informatyki) – członek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5) Aneta </w:t>
      </w:r>
      <w:proofErr w:type="spellStart"/>
      <w:r w:rsidRPr="002769C6">
        <w:rPr>
          <w:color w:val="000000"/>
          <w:sz w:val="24"/>
          <w:szCs w:val="24"/>
        </w:rPr>
        <w:t>Klaczyńska</w:t>
      </w:r>
      <w:proofErr w:type="spellEnd"/>
      <w:r w:rsidRPr="002769C6">
        <w:rPr>
          <w:color w:val="000000"/>
          <w:sz w:val="24"/>
          <w:szCs w:val="24"/>
        </w:rPr>
        <w:t xml:space="preserve"> (Wydział Informatyki) – członkini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6) Zbigniew Talarczyk (Wydział Obsługi Urzędu) – członek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7) Magdalena Mydlarz (Wydział Obsługi Urzędu) – członkini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8) Katarzyna Doda (Wydział Organizacyjny) – członkini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9) Barbara </w:t>
      </w:r>
      <w:proofErr w:type="spellStart"/>
      <w:r w:rsidRPr="002769C6">
        <w:rPr>
          <w:color w:val="000000"/>
          <w:sz w:val="24"/>
          <w:szCs w:val="24"/>
        </w:rPr>
        <w:t>Szymendera</w:t>
      </w:r>
      <w:proofErr w:type="spellEnd"/>
      <w:r w:rsidRPr="002769C6">
        <w:rPr>
          <w:color w:val="000000"/>
          <w:sz w:val="24"/>
          <w:szCs w:val="24"/>
        </w:rPr>
        <w:t xml:space="preserve"> (Wydział Organizacyjny) – członkini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10) Agnieszka </w:t>
      </w:r>
      <w:proofErr w:type="spellStart"/>
      <w:r w:rsidRPr="002769C6">
        <w:rPr>
          <w:color w:val="000000"/>
          <w:sz w:val="24"/>
          <w:szCs w:val="24"/>
        </w:rPr>
        <w:t>Słomowicz</w:t>
      </w:r>
      <w:proofErr w:type="spellEnd"/>
      <w:r w:rsidRPr="002769C6">
        <w:rPr>
          <w:color w:val="000000"/>
          <w:sz w:val="24"/>
          <w:szCs w:val="24"/>
        </w:rPr>
        <w:t xml:space="preserve"> (Wydział Organizacyjny) – członkini Zespołu;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11) Krzysztof Lange (Wydział Organizacyjny) – członek Zespołu, sekretarz Zespołu.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2. W pracach Zespołu mogą uczestniczyć inne niż wymienione w ust. 1 osoby, zaproszone przez przewodniczącego Zespołu lub pozostałe osoby ze składu Zespołu.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69C6">
        <w:rPr>
          <w:color w:val="000000"/>
          <w:sz w:val="24"/>
          <w:szCs w:val="24"/>
        </w:rPr>
        <w:t>1. Posiedzenia Zespołu zwołuje przewodniczący Zespołu z własnej inicjatywy lub na wniosek osób wchodzących w skład Zespołu.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2. Zespół pracuje podczas posiedzeń lub w trybie uzgadniania stanowisk.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3. Sprawy wymagające zajęcia stanowiska lub wyrażenia opinii Zespołu zgłaszane są w miarę możliwości do przewodniczącego Zespołu lub jego zastępczyni przed posiedzeniem Zespołu.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Cele i zadania Zespołu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Default="002769C6" w:rsidP="002769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69C6">
        <w:rPr>
          <w:color w:val="000000"/>
          <w:sz w:val="24"/>
          <w:szCs w:val="24"/>
        </w:rPr>
        <w:t>Nadrzędnym celem Zespołu jest zidentyfikowanie, skoordynowanie, monitorowanie sposobu dokumentowania prowadzenia spraw w Urzędzie pod kątem możliwości ich rejestrowania i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prowadzenia wyłącznie w systemie Elektronicznego Zarządzania Dokumentacją (zwanym dalej systemem</w:t>
      </w:r>
      <w:r w:rsidRPr="002769C6">
        <w:rPr>
          <w:color w:val="FF0000"/>
          <w:sz w:val="24"/>
          <w:szCs w:val="24"/>
        </w:rPr>
        <w:t xml:space="preserve"> </w:t>
      </w:r>
      <w:r w:rsidRPr="002769C6">
        <w:rPr>
          <w:color w:val="000000"/>
          <w:sz w:val="24"/>
          <w:szCs w:val="24"/>
        </w:rPr>
        <w:t>EZD</w:t>
      </w:r>
      <w:r w:rsidR="000903A6" w:rsidRPr="000903A6">
        <w:rPr>
          <w:rStyle w:val="Odwoanieprzypisudolnego"/>
          <w:color w:val="000000"/>
          <w:sz w:val="24"/>
          <w:szCs w:val="24"/>
        </w:rPr>
        <w:footnoteReference w:id="2"/>
      </w:r>
      <w:r w:rsidRPr="002769C6">
        <w:rPr>
          <w:color w:val="000000"/>
          <w:sz w:val="24"/>
          <w:szCs w:val="24"/>
        </w:rPr>
        <w:t>).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69C6">
        <w:rPr>
          <w:color w:val="000000"/>
          <w:sz w:val="24"/>
          <w:szCs w:val="24"/>
        </w:rPr>
        <w:t>Do zadań Zespołu należy w szczególności: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1) wspomaganie koordynatora czynności kancelaryjnych w Urzędzie w realizacji zadań;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2) inwentaryzacja spraw prowadzonych w poszczególnych wydziałach i biurach Urzędu pod kątem możliwości dokumentowania ich prowadzenia wyłącznie w systemie EZD;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3) analiza, ocena i formułowanie rekomendacji odnośnie rozszerzania systemu EZD: 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a) o zgłaszane przez wydziały i biura Urzędu sprawy z rzeczowego wykazu akt z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JRWA,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b) o sprawy zidentyfikowane przez audytorów systemu zarządzania w wyniku audytów w wydziałach i biurach Urzędu,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c) o sprawy rekomendowane z inicjatywy własnej członków Zespołu; 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lastRenderedPageBreak/>
        <w:t>4) opiniowanie, uzgadnianie i wydawanie rekomendacji w sprawie propozycji sposobu dokumentowania przebiegu prowadzenia spraw oraz gromadzenia i tworzenia dokumentacji, w związku z nowymi zadaniami i projektami (programami) realizowanymi przez wydziały i biura Urzędu;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5) rekomendowanie zmian organizacyjno-prawnych mających na celu dostosowanie obecnych procedur do wdrażania elektronicznego zarządzania dokumentacją;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6) podejmowanie działań w celu zapewnienia zaplecza technicznego niezbędnego do wdrażania, rozwijania i utrzymania systemu do elektronicznego zarządzania dokumentacją;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7) rekomendowanie nowych funkcjonalności systemu informatycznego wspomagającego czynności kancelaryjne, obsługę spraw i dokumentów w Urzędzie;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8) inicjowanie i podejmowanie działań nadzorczych i doradczych przy wdrażaniu i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prowadzeniu spraw w systemie EZD;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9) ustalanie planu audytów doradczych i doraźnych w zakresie stosowania systemu EZD w wydziałach i biurach Urzędu oraz w celu identyfikowania możliwości rozszerzania EZD dla spraw z rzeczowego wykazu akt;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10) ustalanie zakresu i planu szkoleń oraz działań wspierających dla pracowników Urzędu w zakresie systemu EZD;</w:t>
      </w:r>
    </w:p>
    <w:p w:rsidR="002769C6" w:rsidRDefault="002769C6" w:rsidP="002769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11) podejmowanie innych działań związanych z systemem EZD oraz dokumentowaniem prowadzenia spraw w Urzędzie.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Zgłoszenie wyjątku EZD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– zadania wydziałów i biur Urzędu 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769C6">
        <w:rPr>
          <w:color w:val="000000"/>
          <w:sz w:val="24"/>
          <w:szCs w:val="24"/>
        </w:rPr>
        <w:t xml:space="preserve">1. Dyrektorzy wydziałów i biur Urzędu zobowiązani są w miarę potrzeb, lecz nie rzadziej niż raz do roku, w terminie do </w:t>
      </w:r>
      <w:r w:rsidRPr="002769C6">
        <w:rPr>
          <w:b/>
          <w:bCs/>
          <w:color w:val="000000"/>
          <w:sz w:val="24"/>
          <w:szCs w:val="24"/>
        </w:rPr>
        <w:t>31 lipca bieżącego roku kalendarzowego</w:t>
      </w:r>
      <w:r w:rsidRPr="002769C6">
        <w:rPr>
          <w:color w:val="000000"/>
          <w:sz w:val="24"/>
          <w:szCs w:val="24"/>
        </w:rPr>
        <w:t xml:space="preserve">, do dokonywania inwentaryzacji spraw prowadzonych w podległym wydziale (biurze) pod kątem możliwości prowadzenia ich wyłącznie w postaci elektronicznej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w systemie EZD (przegląd rodzaju dokumentów, przegląd przepisów prawnych). Na tej podstawie przygotowują wniosek zawierający: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lastRenderedPageBreak/>
        <w:t xml:space="preserve">1) wskazanie sprawy i jej symbolu z JRWA, która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w ocenie dyrektora wydziału lub biura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może być prowadzona wyłącznie w sposób elektroniczny, w systemie EZD </w:t>
      </w:r>
      <w:r w:rsidRPr="002769C6">
        <w:rPr>
          <w:b/>
          <w:bCs/>
          <w:color w:val="000000"/>
          <w:sz w:val="24"/>
          <w:szCs w:val="24"/>
        </w:rPr>
        <w:t>–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jako tzw. wyjątek EZD;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2) wskazanie przepisów prawnych, na podstawie których prowadzona jest sprawa, w tym szczegółowych regulacji odnoszących się do sposobu dokumentowania sprawy (wzory formularzy, rodzaje dokumentów, systemy informatyczne do ich obsługi, stosowanie podpisu elektronicznego itp.);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3) propozycję ewentualnych zmian procedur wewnętrznych, które konieczne są dla umożliwienia dokumentowania sprawy oraz gromadzenia i tworzenia dokumentów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systemie EZD;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4) ewentualne zapotrzebowanie na formularze elektroniczne w systemie informatycznym wspomagającym czynności kancelaryjne, obsługę spraw i dokumentów w Urzędzie (</w:t>
      </w:r>
      <w:proofErr w:type="spellStart"/>
      <w:r w:rsidRPr="002769C6">
        <w:rPr>
          <w:color w:val="000000"/>
          <w:sz w:val="24"/>
          <w:szCs w:val="24"/>
        </w:rPr>
        <w:t>Mdok</w:t>
      </w:r>
      <w:proofErr w:type="spellEnd"/>
      <w:r w:rsidRPr="002769C6">
        <w:rPr>
          <w:color w:val="000000"/>
          <w:sz w:val="24"/>
          <w:szCs w:val="24"/>
        </w:rPr>
        <w:t>).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2. Wzór wniosku, o którym mowa w ust. 1, stanowi załącznik do zarządzenia.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3. Wniosek, o którym mowa w ust. 1, dyrektorzy wydziałów i biur Urzędu przekazują do Wydziału Organizacyjnego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Archiwum Zakładowego.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4. Informację o wykonaniu czynności, o których mowa w ust. 1, lub przyczynach braku możliwości wskazania wyjątku EZD wydziały i biura Urzędu uwzględniają w protokole przeglądu systemu zarządzania za II kwartał.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769C6">
        <w:rPr>
          <w:color w:val="000000"/>
          <w:sz w:val="24"/>
          <w:szCs w:val="24"/>
        </w:rPr>
        <w:t>1. Koordynator czynności kancelaryjnych w Urzędzie przyjmuje wniosek, o którym mowa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§ 6 ust. 1, i na jego podstawie wszczyna procedurę oceny możliwości wprowadzenia EZD dla JRWA, której elementem jest: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1) analiza wykorzystania zgłoszonego symbolu z JRWA;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2) analiza sposobu prowadzenia sprawy wskazanej we wniosku;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3) analiza funkcjonalności i integracji systemów informatycznych;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4) rekomendacja Zespołu w sprawie możliwości wdrożenia wyjątku EZD.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2. Za analizy, o których mowa w ust. 1 pkt 1 i pkt 2, odpowiada Archiwum Zakładowe we współpracy z koordynatorem czynności kancelaryjnych w Urzędzie. W celu uzyskania niezbędnych danych Archiwum Zakładowe występuje do wnioskującego wydziału lub biura Urzędu.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3. Za analizę, o której mowa w ust. 1 pkt 3, odpowiada Wydział Informatyki.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lastRenderedPageBreak/>
        <w:t>4. Zespół wydaje rekomendację w sprawie możliwości wdrożenia wnioskowanego wyjątku EZD, na podstawie wymienionych w ust. 1 pkt 1-3 analiz. Zespół ustala plan dalszego działania w sprawie wprowadzenia nowego wyjątku EZD.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5. Koordynator czynności kancelaryjnych w Urzędzie informuje wydział lub biuro Urzędu, które złożyły wniosek, o którym mowa w § 6 ust. 1, o ustaleniach Zespołu.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6. Wprowadzenie do stosowania nowego wyjątku EZD następuje w drodze zarządzenia Prezydenta Miasta Poznania, uzupełnienia informacji w słownikach JRWA w systemach Lotus Notes i </w:t>
      </w:r>
      <w:proofErr w:type="spellStart"/>
      <w:r w:rsidRPr="002769C6">
        <w:rPr>
          <w:color w:val="000000"/>
          <w:sz w:val="24"/>
          <w:szCs w:val="24"/>
        </w:rPr>
        <w:t>Mdok</w:t>
      </w:r>
      <w:proofErr w:type="spellEnd"/>
      <w:r w:rsidRPr="002769C6">
        <w:rPr>
          <w:color w:val="000000"/>
          <w:sz w:val="24"/>
          <w:szCs w:val="24"/>
        </w:rPr>
        <w:t xml:space="preserve"> oraz zgłoszenia do Wydziału Informatyki nadania dostępów do wyjątku EZD dla określonych komórek merytorycznych w wydziale lub biurze Urzędu, za co odpowiada koordynator czynności kancelaryjnych w Urzędzie, współpracując z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Archiwum Zakładowym.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769C6">
        <w:rPr>
          <w:color w:val="000000"/>
          <w:sz w:val="24"/>
          <w:szCs w:val="24"/>
        </w:rPr>
        <w:t>1. W ramach wykonywanych audytów systemu zarządzania podejmowane są czynności mające na celu zidentyfikowanie w wydziałach i biurach Urzędu spraw, w których sposób dokumentowania ich prowadzenia oraz gromadzenia i tworzenia dokumentów umożliwia ich prowadzenie w systemie EZD.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2. </w:t>
      </w:r>
      <w:r w:rsidRPr="002769C6">
        <w:rPr>
          <w:color w:val="000000"/>
          <w:sz w:val="24"/>
          <w:szCs w:val="22"/>
        </w:rPr>
        <w:t>W trakcie audytów systemu zarządzania zbierane są dane,</w:t>
      </w:r>
      <w:r w:rsidRPr="002769C6">
        <w:rPr>
          <w:color w:val="000000"/>
          <w:sz w:val="24"/>
          <w:szCs w:val="24"/>
        </w:rPr>
        <w:t xml:space="preserve"> na podstawie których możliwe jest dokonanie analiz wskazanych w § 7 ust. 1 pkt 1 i 2, z uwzględnieniem elementów zawartych we wniosku, o którym mowa w § 6 ust. 1.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3. Raport z audytu systemu zarządzania wraz z rekomendacjami o wdrożeniu EZD dla spraw z JRWA będącymi przedmiotem audytu, udostępniany jest koordynatorowi czynności kancelaryjnych w Urzędzie, który podejmuje decyzję o wszczęciu procedury, o której mowa w § 7 ust. 1.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769C6">
        <w:rPr>
          <w:color w:val="000000"/>
          <w:sz w:val="24"/>
          <w:szCs w:val="24"/>
        </w:rPr>
        <w:t>W ramach własnej inicjatywy Zespół może rekomendować wdrożenie wyjątku EZD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przypadku: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1) niebudzącym wątpliwości, po przeprowadzeniu analizy, o której mowa w § 7 ust. 1 pkt 1-3 we współpracy z wydziałem merytorycznym, lub </w:t>
      </w:r>
    </w:p>
    <w:p w:rsidR="002769C6" w:rsidRDefault="002769C6" w:rsidP="002769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2) wymagającym pogłębionej analizy, wskazując na konieczność przeprowadzenia audytu, o którym mowa w § 8.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Dokumentowanie nowych zadań i projektów 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– zadania wydziałów i biur Urzędu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Default="002769C6" w:rsidP="002769C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769C6">
        <w:rPr>
          <w:color w:val="000000"/>
          <w:sz w:val="24"/>
          <w:szCs w:val="24"/>
        </w:rPr>
        <w:t>Dyrektor wydziału lub biura Urzędu, przystępując do prac nad procedurą realizacji nowego zadania lub projektu (programu), zobowiązany jest do ustalenia sposobu dokumentowania przebiegu prowadzenia spraw oraz gromadzenia i tworzenia dokumentów w ramach zadania lub projektu (programu), zgodnie z zasadami wykonywania czynności kancelaryjnych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 xml:space="preserve">Urzędzie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określonymi w Instrukcji kancelaryjnej oraz w odrębnym zarządzeniu Prezydenta Miasta Poznania</w:t>
      </w:r>
      <w:r w:rsidR="000903A6" w:rsidRPr="000903A6">
        <w:rPr>
          <w:rStyle w:val="Odwoanieprzypisudolnego"/>
          <w:color w:val="000000"/>
          <w:sz w:val="24"/>
          <w:szCs w:val="24"/>
        </w:rPr>
        <w:footnoteReference w:id="3"/>
      </w:r>
      <w:r w:rsidRPr="002769C6">
        <w:rPr>
          <w:color w:val="000000"/>
          <w:sz w:val="24"/>
          <w:szCs w:val="24"/>
        </w:rPr>
        <w:t>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2769C6">
        <w:rPr>
          <w:color w:val="000000"/>
          <w:sz w:val="24"/>
          <w:szCs w:val="24"/>
        </w:rPr>
        <w:t>1. Przy określeniu sposobu dokumentowania przebiegu spraw oraz gromadzenia i tworzenia dokumentów w ramach zadania lub projektu (programu) należy w szczególności ustalić: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1) przepisy prawa bądź inne procedury, z których wynika obowiązek realizacji nowego zadania lub projektu (programu);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2) okres przechowywania dokumentacji (na podstawie obowiązujących przepisów prawa, a w przypadku ich braku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biorąc pod uwagę znaczenie historyczne, praktyczne dokumentacji, wartość dowodową itp.; kategoria archiwalna A lub B);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3) komórkę merytoryczną, która odpowiedzialna będzie w wydziale (biurze) lub innych wydziałach (biurach) Urzędu za gromadzenie dokumentacji związanej z realizacją zadania lub projektu (programu);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4) jakie dokumenty będą wchodzić w skład teczki/sprawy;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5) czy przepisy prawa określają wzory wniosków lub innych dokumentów, ich postać i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sposób komunikowania z podmiotem odpowiedzialnym za realizację zadania lub projektu (programu);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6) czy całość dokumentacji obsługiwana będzie w systemie informatycznym wspomagającym obieg dokumentacji (</w:t>
      </w:r>
      <w:proofErr w:type="spellStart"/>
      <w:r w:rsidRPr="002769C6">
        <w:rPr>
          <w:color w:val="000000"/>
          <w:sz w:val="24"/>
          <w:szCs w:val="24"/>
        </w:rPr>
        <w:t>Mdok</w:t>
      </w:r>
      <w:proofErr w:type="spellEnd"/>
      <w:r w:rsidRPr="002769C6">
        <w:rPr>
          <w:color w:val="000000"/>
          <w:sz w:val="24"/>
          <w:szCs w:val="24"/>
        </w:rPr>
        <w:t>);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lastRenderedPageBreak/>
        <w:t>7) czy jakaś część dokumentacji obsługiwana będzie w innym systemie informatycznym;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8) czy dokumentowanie zadania lub projektu (programu) możliwe będzie wyłącznie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postaci elektronicznej - wyjątek EZD;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9) czy dokumentowanie zadania lub projektu (programu) możliwe będzie w ramach dostępnego symbolu i hasła klasyfikacyjnego JRWA.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2. Do przeprowadzenia analizy, o której mowa w ust. 1, wydziały i biura przystępują niezwłocznie po opublikowaniu przepisów prawa, lub – o ile to możliwe – na etapie opracowania procedur wewnętrznych, z których wynika konieczność realizacji nowego zadania lub projektu (programu). Informację zawierającą wyniki analizy, wraz ze wskazaniem pozycji JRWA, w ramach której proponuje się prowadzenie dokumentacji, dyrektor wydziału lub biura przekazuje do Wydziału Organizacyjnego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koordynatora czynności kancelaryjnych w Urzędzie w celu uzgodnienia prawidłowego sposobu gromadzenia dokumentacji, doboru właściwego symbolu JRWA lub podjęcia ewentualnych dalszych działań organizacyjno-prawnych związanych z obsługą dokumentacji.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2769C6">
        <w:rPr>
          <w:color w:val="000000"/>
          <w:sz w:val="24"/>
          <w:szCs w:val="24"/>
        </w:rPr>
        <w:t xml:space="preserve">1. W przypadku stwierdzenia, w wyniku ustaleń, o których mowa w § 11, że dla nowego zadania lub projektu (programu) brak jest odpowiedniego symbolu w JRWA, dyrektor wydziału lub biura Urzędu występuje do Wydziału Organizacyjnego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koordynatora czynności kancelaryjnych w Urzędzie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o utworzenie nowego hasła klasyfikacyjnego, nie później niż 30 dni przed pojawieniem się dokumentacji wynikającej z nowego zadania lub projektu (programu).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2. Dyrektor wydziału lub biura Urzędu, wraz z wystąpieniem do Wydziału Organizacyjnego w sprawie, o której mowa w ust. 1, przekazuje opis proponowanego obiegu dokumentacji wynikającej z nowego zadania lub projektu (programu), z uwzględnieniem informacji, o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których mowa w § 11.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3. Wnioski o utworzenie nowych klas rozpatruje koordynator czynności kancelaryjnych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Urzędzie we współpracy z pracownikami Archiwum Zakładowego Urzędu.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 xml:space="preserve">4. Uzupełnianie JRWA odbywa się w drodze zarządzenia Prezydenta Miasta Poznania po uzgodnieniu nowych klas z dyrektorem Archiwum Państwowego w Poznaniu 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 xml:space="preserve"> za przygotowanie stosownego projektu zarządzenia Prezydenta Miasta Poznania odpowiada Archiwum Zakładowe. </w:t>
      </w:r>
    </w:p>
    <w:p w:rsidR="002769C6" w:rsidRDefault="002769C6" w:rsidP="00276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lastRenderedPageBreak/>
        <w:t>5. Pracownicy Archiwum Zakładowego niezwłocznie po wydaniu zarządzenia, o którym mowa w ust. 4, wprowadzają nowe klasy do słowników JRWA w systemach Lotus Notes i</w:t>
      </w:r>
      <w:r w:rsidR="000903A6">
        <w:rPr>
          <w:color w:val="000000"/>
          <w:sz w:val="24"/>
          <w:szCs w:val="24"/>
        </w:rPr>
        <w:t> </w:t>
      </w:r>
      <w:proofErr w:type="spellStart"/>
      <w:r w:rsidRPr="002769C6">
        <w:rPr>
          <w:color w:val="000000"/>
          <w:sz w:val="24"/>
          <w:szCs w:val="24"/>
        </w:rPr>
        <w:t>Mdok</w:t>
      </w:r>
      <w:proofErr w:type="spellEnd"/>
      <w:r w:rsidRPr="002769C6">
        <w:rPr>
          <w:color w:val="000000"/>
          <w:sz w:val="24"/>
          <w:szCs w:val="24"/>
        </w:rPr>
        <w:t xml:space="preserve"> oraz przekazują do Wydziału Informatyki prośbę o nadanie dostępów do nowo dodanych pozycji w JRWA dla ustalonych komórek merytorycznych.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Default="002769C6" w:rsidP="002769C6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2769C6">
        <w:rPr>
          <w:color w:val="000000"/>
          <w:sz w:val="24"/>
          <w:szCs w:val="24"/>
        </w:rPr>
        <w:t>Dyrektorzy wydziałów lub biur Urzędu w przypadku trudności z realizacją czynności, opisanych w § 10</w:t>
      </w:r>
      <w:r w:rsidRPr="002769C6">
        <w:rPr>
          <w:b/>
          <w:bCs/>
          <w:color w:val="000000"/>
          <w:sz w:val="24"/>
          <w:szCs w:val="24"/>
        </w:rPr>
        <w:t>–</w:t>
      </w:r>
      <w:r w:rsidRPr="002769C6">
        <w:rPr>
          <w:color w:val="000000"/>
          <w:sz w:val="24"/>
          <w:szCs w:val="24"/>
        </w:rPr>
        <w:t>12, mogą zwrócić się o  doradztwo do koordynatora czynności kancelaryjnych w Urzędzie.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Default="002769C6" w:rsidP="002769C6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2769C6">
        <w:rPr>
          <w:color w:val="000000"/>
          <w:sz w:val="24"/>
          <w:szCs w:val="24"/>
        </w:rPr>
        <w:t>Wykonanie zarządzenia powierza się dyrektorom wydziałów i biur Urzędu.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2769C6">
        <w:rPr>
          <w:color w:val="000000"/>
          <w:sz w:val="24"/>
          <w:szCs w:val="24"/>
        </w:rPr>
        <w:t xml:space="preserve">Tracą moc: </w:t>
      </w:r>
    </w:p>
    <w:p w:rsidR="002769C6" w:rsidRPr="002769C6" w:rsidRDefault="002769C6" w:rsidP="002769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1) zarządzenie Nr 23/2016/K Prezydenta Miasta Poznania z dnia 13 czerwca 2016 r. w</w:t>
      </w:r>
      <w:r w:rsidR="000903A6">
        <w:rPr>
          <w:color w:val="000000"/>
          <w:sz w:val="24"/>
          <w:szCs w:val="24"/>
        </w:rPr>
        <w:t> </w:t>
      </w:r>
      <w:r w:rsidRPr="002769C6">
        <w:rPr>
          <w:color w:val="000000"/>
          <w:sz w:val="24"/>
          <w:szCs w:val="24"/>
        </w:rPr>
        <w:t>sprawie powołania zespołu zadaniowego do spraw wprowadzenia systemu elektronicznego zarządzania dokumentacją w Urzędzie Miasta Poznania, zmienione zarządzeniem Nr 45/2019/K Prezydenta Miasta Poznania z dnia 26 listopada 2019 r.;</w:t>
      </w:r>
    </w:p>
    <w:p w:rsidR="002769C6" w:rsidRDefault="002769C6" w:rsidP="002769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9C6">
        <w:rPr>
          <w:color w:val="000000"/>
          <w:sz w:val="24"/>
          <w:szCs w:val="24"/>
        </w:rPr>
        <w:t>2) zarządzenie Nr 20/2015 Dyrektora Wydziału Organizacyjnego z dnia 4 grudnia 2015 r. w sprawie zasad i trybu uzupełniania jednolitego rzeczowego wykazu akt w Urzędzie Miasta Poznania.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2769C6" w:rsidRDefault="002769C6" w:rsidP="002769C6">
      <w:pPr>
        <w:keepNext/>
        <w:spacing w:line="360" w:lineRule="auto"/>
        <w:rPr>
          <w:color w:val="000000"/>
          <w:sz w:val="24"/>
        </w:rPr>
      </w:pPr>
    </w:p>
    <w:p w:rsidR="002769C6" w:rsidRDefault="002769C6" w:rsidP="002769C6">
      <w:pPr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2769C6">
        <w:rPr>
          <w:color w:val="000000"/>
          <w:sz w:val="24"/>
          <w:szCs w:val="24"/>
        </w:rPr>
        <w:t>Zarządzenie wchodzi w życie z dniem podpisania.</w:t>
      </w:r>
    </w:p>
    <w:p w:rsidR="002769C6" w:rsidRDefault="002769C6" w:rsidP="002769C6">
      <w:pPr>
        <w:spacing w:line="360" w:lineRule="auto"/>
        <w:jc w:val="both"/>
        <w:rPr>
          <w:color w:val="000000"/>
          <w:sz w:val="24"/>
        </w:rPr>
      </w:pPr>
    </w:p>
    <w:p w:rsidR="002769C6" w:rsidRDefault="002769C6" w:rsidP="002769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769C6" w:rsidRPr="002769C6" w:rsidRDefault="002769C6" w:rsidP="002769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769C6" w:rsidRPr="002769C6" w:rsidSect="002769C6">
      <w:footerReference w:type="even" r:id="rId7"/>
      <w:footnotePr>
        <w:pos w:val="beneathText"/>
      </w:footnotePr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C6" w:rsidRDefault="002769C6">
      <w:r>
        <w:separator/>
      </w:r>
    </w:p>
  </w:endnote>
  <w:endnote w:type="continuationSeparator" w:id="0">
    <w:p w:rsidR="002769C6" w:rsidRDefault="0027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C6" w:rsidRDefault="002769C6">
      <w:r>
        <w:separator/>
      </w:r>
    </w:p>
  </w:footnote>
  <w:footnote w:type="continuationSeparator" w:id="0">
    <w:p w:rsidR="002769C6" w:rsidRDefault="002769C6">
      <w:r>
        <w:continuationSeparator/>
      </w:r>
    </w:p>
  </w:footnote>
  <w:footnote w:id="1">
    <w:p w:rsidR="000903A6" w:rsidRDefault="000903A6" w:rsidP="000903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JRWA – zestaw symboli i haseł klasyfikacyjnych oraz kategorii archiwalnych zawartych w Jednolitym Rzeczowym Wykazie Akt 2011 dla organów gminy i związków międzygminnych oraz urzędów obsługujących te organy stanowiący załącznik nr 2 do rozporządzenia Prezesa Rady Ministrów z dnia 18 stycznia 2011 r. w sprawie instrukcji kancelaryjnej, jednolitych rzeczowych wykazów akt oraz instrukcji w sprawie organizacji i zakresu działania archiwów zakładowych wraz z uzupełnieniami o nowe klasy wprowadzone zarządzeniami Prezydenta Miasta Poznania, dostępny w bazie MOPU II systemu Lotus Notes (teczki i sprawy w Urzędzie) oraz w systemie </w:t>
      </w:r>
      <w:proofErr w:type="spellStart"/>
      <w:r>
        <w:t>Mdok</w:t>
      </w:r>
      <w:proofErr w:type="spellEnd"/>
      <w:r>
        <w:t xml:space="preserve"> (zakładka Administracja).</w:t>
      </w:r>
    </w:p>
    <w:p w:rsidR="000903A6" w:rsidRPr="000903A6" w:rsidRDefault="000903A6">
      <w:pPr>
        <w:pStyle w:val="Tekstprzypisudolnego"/>
      </w:pPr>
    </w:p>
  </w:footnote>
  <w:footnote w:id="2">
    <w:p w:rsidR="000903A6" w:rsidRDefault="000903A6" w:rsidP="000903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System EZD – system teleinformatyczny do elektronicznego zarządzania dokumentacją umożliwiający wykonywanie w nim czynności kancelaryjnych, dokumentowanie przebiegu spraw oraz gromadzenie i tworzenie dokumentów elektronicznych, pełniący funkcje archiwum zakładowego;</w:t>
      </w:r>
    </w:p>
    <w:p w:rsidR="000903A6" w:rsidRDefault="000903A6" w:rsidP="000903A6">
      <w:pPr>
        <w:pStyle w:val="Tekstprzypisudolnego"/>
        <w:jc w:val="both"/>
      </w:pPr>
    </w:p>
    <w:p w:rsidR="000903A6" w:rsidRDefault="000903A6" w:rsidP="000903A6">
      <w:pPr>
        <w:pStyle w:val="Tekstprzypisudolnego"/>
        <w:jc w:val="both"/>
      </w:pPr>
    </w:p>
    <w:p w:rsidR="000903A6" w:rsidRPr="000903A6" w:rsidRDefault="000903A6">
      <w:pPr>
        <w:pStyle w:val="Tekstprzypisudolnego"/>
      </w:pPr>
    </w:p>
  </w:footnote>
  <w:footnote w:id="3">
    <w:p w:rsidR="000903A6" w:rsidRDefault="000903A6" w:rsidP="000903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Zarządzenie Prezydenta Miasta Poznania w sprawie wykonywania czynności kancelaryjnych w Urzędzie Miasta Poznania, z ewentualnymi zmianami.</w:t>
      </w:r>
    </w:p>
    <w:p w:rsidR="000903A6" w:rsidRPr="000903A6" w:rsidRDefault="000903A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2r."/>
    <w:docVar w:name="AktNr" w:val="29/2022/K"/>
    <w:docVar w:name="Sprawa" w:val="powołania zespołu zadaniowego do spraw koordynacji zadań związanych z zarządzaniem dokumentacją w Urzędzie Miasta Poznania; procedury wnioskowania o prowadzenie sprawy wyłącznie w postaci elektronicznej oraz wytycznych przy ustalaniu sposobu dokumentowania nowych zadań i projektów w Urzędzie Miasta Poznania."/>
  </w:docVars>
  <w:rsids>
    <w:rsidRoot w:val="002769C6"/>
    <w:rsid w:val="00072485"/>
    <w:rsid w:val="000903A6"/>
    <w:rsid w:val="000C07FF"/>
    <w:rsid w:val="000E2E12"/>
    <w:rsid w:val="00167A3B"/>
    <w:rsid w:val="002769C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903A6"/>
  </w:style>
  <w:style w:type="character" w:customStyle="1" w:styleId="TekstprzypisudolnegoZnak">
    <w:name w:val="Tekst przypisu dolnego Znak"/>
    <w:basedOn w:val="Domylnaczcionkaakapitu"/>
    <w:link w:val="Tekstprzypisudolnego"/>
    <w:rsid w:val="000903A6"/>
  </w:style>
  <w:style w:type="character" w:styleId="Odwoanieprzypisudolnego">
    <w:name w:val="footnote reference"/>
    <w:basedOn w:val="Domylnaczcionkaakapitu"/>
    <w:rsid w:val="00090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2004</Words>
  <Characters>12727</Characters>
  <Application>Microsoft Office Word</Application>
  <DocSecurity>0</DocSecurity>
  <Lines>295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2022-05-23T11:41:00Z</dcterms:created>
  <dcterms:modified xsi:type="dcterms:W3CDTF">2022-05-23T11:41:00Z</dcterms:modified>
</cp:coreProperties>
</file>