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2589">
          <w:t>429/2022/P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2589">
        <w:rPr>
          <w:b/>
          <w:sz w:val="28"/>
        </w:rPr>
        <w:fldChar w:fldCharType="separate"/>
      </w:r>
      <w:r w:rsidR="00572589">
        <w:rPr>
          <w:b/>
          <w:sz w:val="28"/>
        </w:rPr>
        <w:t>30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725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2589">
              <w:rPr>
                <w:b/>
                <w:sz w:val="24"/>
                <w:szCs w:val="24"/>
              </w:rPr>
              <w:fldChar w:fldCharType="separate"/>
            </w:r>
            <w:r w:rsidR="00572589">
              <w:rPr>
                <w:b/>
                <w:sz w:val="24"/>
                <w:szCs w:val="24"/>
              </w:rPr>
              <w:t>rozstrzygnięcia otwartego konkursu ofert nr 65/2022 na powierzenie realizacji zadań Miasta Poznania w obszarze pomocy społecznej, w tym pomocy rodzinom i osobom w trudnej sytuacji życiowej, oraz wyrównywania szans tych rodzin i osób w 2022 roku, w ramach zachowania trwałości projektu „Usługi społeczne i opieka medyczna dla mieszkańców Poznania”, który jest realizowany w latach 2019-2022 i współfinansowany przez Unię Europejską z Europejskiego Funduszu Społecznego, w ramach Wielkopolskiego Regionalnego Programu Operacyjnego na lata 2014-2020”.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2589" w:rsidP="005725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72589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572589">
        <w:rPr>
          <w:color w:val="000000"/>
          <w:sz w:val="24"/>
          <w:szCs w:val="24"/>
        </w:rPr>
        <w:t>t.j</w:t>
      </w:r>
      <w:proofErr w:type="spellEnd"/>
      <w:r w:rsidRPr="00572589">
        <w:rPr>
          <w:color w:val="000000"/>
          <w:sz w:val="24"/>
          <w:szCs w:val="24"/>
        </w:rPr>
        <w:t>. Dz. U. z 2022 r. poz. 559) oraz art. 5 ust. 4 pkt 1 ustawy z dnia 24 kwietnia 2003 r. o</w:t>
      </w:r>
      <w:r w:rsidR="00113E12">
        <w:rPr>
          <w:color w:val="000000"/>
          <w:sz w:val="24"/>
          <w:szCs w:val="24"/>
        </w:rPr>
        <w:t> </w:t>
      </w:r>
      <w:r w:rsidRPr="00572589">
        <w:rPr>
          <w:color w:val="000000"/>
          <w:sz w:val="24"/>
          <w:szCs w:val="24"/>
        </w:rPr>
        <w:t>działalności pożytku publicznego i o wolontariacie (</w:t>
      </w:r>
      <w:hyperlink r:id="rId7" w:history="1">
        <w:r w:rsidRPr="00572589">
          <w:rPr>
            <w:color w:val="000000"/>
            <w:sz w:val="24"/>
            <w:szCs w:val="24"/>
          </w:rPr>
          <w:t xml:space="preserve">Dz. U. z 2020 r. poz. 1057 z </w:t>
        </w:r>
        <w:proofErr w:type="spellStart"/>
        <w:r w:rsidRPr="00572589">
          <w:rPr>
            <w:color w:val="000000"/>
            <w:sz w:val="24"/>
            <w:szCs w:val="24"/>
          </w:rPr>
          <w:t>późn</w:t>
        </w:r>
        <w:proofErr w:type="spellEnd"/>
        <w:r w:rsidRPr="00572589">
          <w:rPr>
            <w:color w:val="000000"/>
            <w:sz w:val="24"/>
            <w:szCs w:val="24"/>
          </w:rPr>
          <w:t>. zm.</w:t>
        </w:r>
      </w:hyperlink>
      <w:r w:rsidRPr="00572589">
        <w:rPr>
          <w:color w:val="000000"/>
          <w:sz w:val="24"/>
          <w:szCs w:val="24"/>
        </w:rPr>
        <w:t>) zarządza się, co następuje:</w:t>
      </w:r>
    </w:p>
    <w:p w:rsidR="00572589" w:rsidRDefault="00572589" w:rsidP="00572589">
      <w:pPr>
        <w:spacing w:line="360" w:lineRule="auto"/>
        <w:jc w:val="both"/>
        <w:rPr>
          <w:sz w:val="24"/>
        </w:rPr>
      </w:pPr>
    </w:p>
    <w:p w:rsidR="00572589" w:rsidRDefault="00572589" w:rsidP="00572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2589" w:rsidRDefault="00572589" w:rsidP="00572589">
      <w:pPr>
        <w:keepNext/>
        <w:spacing w:line="360" w:lineRule="auto"/>
        <w:rPr>
          <w:color w:val="000000"/>
          <w:sz w:val="24"/>
        </w:rPr>
      </w:pPr>
    </w:p>
    <w:p w:rsidR="00572589" w:rsidRPr="00572589" w:rsidRDefault="00572589" w:rsidP="005725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2589">
        <w:rPr>
          <w:color w:val="000000"/>
          <w:sz w:val="24"/>
          <w:szCs w:val="24"/>
        </w:rPr>
        <w:t>1. Postanawia się nie zlecać realizacji zadań publicznych pt.:</w:t>
      </w:r>
    </w:p>
    <w:p w:rsidR="00572589" w:rsidRPr="00572589" w:rsidRDefault="00572589" w:rsidP="005725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89">
        <w:rPr>
          <w:color w:val="000000"/>
          <w:sz w:val="24"/>
          <w:szCs w:val="24"/>
        </w:rPr>
        <w:t>1) „Zapewnienie wsparcia dla łącznie 65 opiekunów faktycznych osób niesamodzielnych w ramach zachowania trwałości projektu „Usługi społeczne i opieka medyczna dla mieszkańców Poznania”, który jest realizowany w latach 2019-2022 i</w:t>
      </w:r>
      <w:r w:rsidR="00113E12">
        <w:rPr>
          <w:color w:val="000000"/>
          <w:sz w:val="24"/>
          <w:szCs w:val="24"/>
        </w:rPr>
        <w:t> </w:t>
      </w:r>
      <w:r w:rsidRPr="00572589">
        <w:rPr>
          <w:color w:val="000000"/>
          <w:sz w:val="24"/>
          <w:szCs w:val="24"/>
        </w:rPr>
        <w:t>współfinansowany przez Unię Europejską z Europejskiego Funduszu Społecznego, w</w:t>
      </w:r>
      <w:r w:rsidR="00113E12">
        <w:rPr>
          <w:color w:val="000000"/>
          <w:sz w:val="24"/>
          <w:szCs w:val="24"/>
        </w:rPr>
        <w:t> </w:t>
      </w:r>
      <w:r w:rsidRPr="00572589">
        <w:rPr>
          <w:color w:val="000000"/>
          <w:sz w:val="24"/>
          <w:szCs w:val="24"/>
        </w:rPr>
        <w:t>ramach Wielkopolskiego Regionalnego Programu Operacyjnego na lata 2014-2020”;</w:t>
      </w:r>
    </w:p>
    <w:p w:rsidR="00572589" w:rsidRPr="00572589" w:rsidRDefault="00572589" w:rsidP="005725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89">
        <w:rPr>
          <w:color w:val="000000"/>
          <w:sz w:val="24"/>
          <w:szCs w:val="24"/>
        </w:rPr>
        <w:t xml:space="preserve">2) „Zapewnienie krótkookresowego wsparcia dziennego w mieszkaniu wspomaganym treningowym dla łącznie 21 osób z niepełnosprawnością w ramach zachowania </w:t>
      </w:r>
      <w:r w:rsidRPr="00572589">
        <w:rPr>
          <w:color w:val="000000"/>
          <w:sz w:val="24"/>
          <w:szCs w:val="24"/>
        </w:rPr>
        <w:lastRenderedPageBreak/>
        <w:t>trwałości projektu „Usługi społeczne i opieka medyczna dla mieszkańców Poznania”, który jest realizowany w latach 2019-2022 i współfinansowany przez Unię Europejską z Europejskiego Funduszu Społecznego, w ramach Wielkopolskiego Regionalnego Programu Operacyjnego na lata 2014-2020”.</w:t>
      </w:r>
    </w:p>
    <w:p w:rsidR="00572589" w:rsidRDefault="00572589" w:rsidP="005725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2589">
        <w:rPr>
          <w:color w:val="000000"/>
          <w:sz w:val="24"/>
          <w:szCs w:val="24"/>
        </w:rPr>
        <w:t>2. W załączniku do zarządzenia zawarto informację o ofertach, którym nie przyznano dotacji.</w:t>
      </w:r>
    </w:p>
    <w:p w:rsidR="00572589" w:rsidRDefault="00572589" w:rsidP="00572589">
      <w:pPr>
        <w:spacing w:line="360" w:lineRule="auto"/>
        <w:jc w:val="both"/>
        <w:rPr>
          <w:color w:val="000000"/>
          <w:sz w:val="24"/>
        </w:rPr>
      </w:pPr>
    </w:p>
    <w:p w:rsidR="00572589" w:rsidRDefault="00572589" w:rsidP="00572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2589" w:rsidRDefault="00572589" w:rsidP="00572589">
      <w:pPr>
        <w:keepNext/>
        <w:spacing w:line="360" w:lineRule="auto"/>
        <w:rPr>
          <w:color w:val="000000"/>
          <w:sz w:val="24"/>
        </w:rPr>
      </w:pPr>
    </w:p>
    <w:p w:rsidR="00572589" w:rsidRDefault="00572589" w:rsidP="005725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2589">
        <w:rPr>
          <w:color w:val="000000"/>
          <w:sz w:val="24"/>
          <w:szCs w:val="24"/>
        </w:rPr>
        <w:t>Wykonanie zarządzenia powierza się Dyrektorowi Wydziału Zdrowia i Spraw Społecznych .</w:t>
      </w:r>
    </w:p>
    <w:p w:rsidR="00572589" w:rsidRDefault="00572589" w:rsidP="00572589">
      <w:pPr>
        <w:spacing w:line="360" w:lineRule="auto"/>
        <w:jc w:val="both"/>
        <w:rPr>
          <w:color w:val="000000"/>
          <w:sz w:val="24"/>
        </w:rPr>
      </w:pPr>
    </w:p>
    <w:p w:rsidR="00572589" w:rsidRDefault="00572589" w:rsidP="00572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2589" w:rsidRDefault="00572589" w:rsidP="00572589">
      <w:pPr>
        <w:keepNext/>
        <w:spacing w:line="360" w:lineRule="auto"/>
        <w:rPr>
          <w:color w:val="000000"/>
          <w:sz w:val="24"/>
        </w:rPr>
      </w:pPr>
    </w:p>
    <w:p w:rsidR="00572589" w:rsidRDefault="00572589" w:rsidP="005725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2589">
        <w:rPr>
          <w:color w:val="000000"/>
          <w:sz w:val="24"/>
          <w:szCs w:val="24"/>
        </w:rPr>
        <w:t>Zarządzenie wchodzi w życie z dniem podpisania.</w:t>
      </w:r>
    </w:p>
    <w:p w:rsidR="00572589" w:rsidRDefault="00572589" w:rsidP="00572589">
      <w:pPr>
        <w:spacing w:line="360" w:lineRule="auto"/>
        <w:jc w:val="both"/>
        <w:rPr>
          <w:color w:val="000000"/>
          <w:sz w:val="24"/>
        </w:rPr>
      </w:pPr>
    </w:p>
    <w:p w:rsidR="00572589" w:rsidRDefault="00572589" w:rsidP="00572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2589" w:rsidRDefault="00572589" w:rsidP="00572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2589" w:rsidRDefault="00572589" w:rsidP="00572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72589" w:rsidRPr="00572589" w:rsidRDefault="00572589" w:rsidP="00572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72589" w:rsidRPr="00572589" w:rsidSect="0057258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89" w:rsidRDefault="00572589">
      <w:r>
        <w:separator/>
      </w:r>
    </w:p>
  </w:endnote>
  <w:endnote w:type="continuationSeparator" w:id="0">
    <w:p w:rsidR="00572589" w:rsidRDefault="0057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89" w:rsidRDefault="00572589">
      <w:r>
        <w:separator/>
      </w:r>
    </w:p>
  </w:footnote>
  <w:footnote w:type="continuationSeparator" w:id="0">
    <w:p w:rsidR="00572589" w:rsidRDefault="0057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22r."/>
    <w:docVar w:name="AktNr" w:val="429/2022/P"/>
    <w:docVar w:name="Sprawa" w:val="rozstrzygnięcia otwartego konkursu ofert nr 65/2022 na powierzenie realizacji zadań Miasta Poznania w obszarze pomocy społecznej, w tym pomocy rodzinom i osobom w trudnej sytuacji życiowej, oraz wyrównywania szans tych rodzin i osób w 2022 roku, w ramach zachowania trwałości projektu „Usługi społeczne i opieka medyczna dla mieszkańców Poznania”, który jest realizowany w latach 2019-2022 i współfinansowany przez Unię Europejską z Europejskiego Funduszu Społecznego, w ramach Wielkopolskiego Regionalnego Programu Operacyjnego na lata 2014-2020”."/>
  </w:docVars>
  <w:rsids>
    <w:rsidRoot w:val="00572589"/>
    <w:rsid w:val="00072485"/>
    <w:rsid w:val="000C07FF"/>
    <w:rsid w:val="000E2E12"/>
    <w:rsid w:val="00113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258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wgi3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2023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2022-05-30T11:37:00Z</dcterms:created>
  <dcterms:modified xsi:type="dcterms:W3CDTF">2022-05-30T11:37:00Z</dcterms:modified>
</cp:coreProperties>
</file>