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2B70">
          <w:t>441/2022/P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2B70">
        <w:rPr>
          <w:b/>
          <w:sz w:val="28"/>
        </w:rPr>
        <w:fldChar w:fldCharType="separate"/>
      </w:r>
      <w:r w:rsidR="00C12B70">
        <w:rPr>
          <w:b/>
          <w:sz w:val="28"/>
        </w:rPr>
        <w:t>6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2B70">
              <w:rPr>
                <w:b/>
                <w:sz w:val="24"/>
                <w:szCs w:val="24"/>
              </w:rPr>
              <w:fldChar w:fldCharType="separate"/>
            </w:r>
            <w:r w:rsidR="00C12B70">
              <w:rPr>
                <w:b/>
                <w:sz w:val="24"/>
                <w:szCs w:val="24"/>
              </w:rPr>
              <w:t>rozstrzygnięcia otwartego konkursu ofert nr 67/2022 na powierzenie realizacji zadania Miasta Poznania w obszarze pomocy społecznej, w tym pomocy rodzinom i osobom w trudnej sytuacji życiowej oraz wyrównywania szans tych rodzin i osób, w 2022 roku w ramach Programu Ministerstwa Rodziny i Polityki Społecznej pt. „Korpus Wsparcia Seniorów” na rok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2B70" w:rsidP="00C12B7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12B70">
        <w:rPr>
          <w:color w:val="000000"/>
          <w:sz w:val="24"/>
          <w:szCs w:val="24"/>
        </w:rPr>
        <w:t xml:space="preserve">Na podstawie art. 30 ust. 2 pkt 4 ustawy z dnia 8 marca 1990 r. o samorządzie gminnym (t.j. </w:t>
      </w:r>
      <w:hyperlink r:id="rId7" w:history="1">
        <w:r w:rsidRPr="00C12B70">
          <w:rPr>
            <w:color w:val="000000"/>
            <w:sz w:val="24"/>
            <w:szCs w:val="24"/>
          </w:rPr>
          <w:t>Dz. U. z 2022 r. poz. 559 z późn. zm</w:t>
        </w:r>
      </w:hyperlink>
      <w:r w:rsidRPr="00C12B70">
        <w:rPr>
          <w:color w:val="000000"/>
          <w:sz w:val="24"/>
          <w:szCs w:val="24"/>
        </w:rPr>
        <w:t>.) oraz art. 5 ust. 4 pkt 1 ustawy z dnia 24 kwietnia 2003 r. o działalności pożytku publicznego i o wolontariacie (</w:t>
      </w:r>
      <w:hyperlink r:id="rId8" w:history="1">
        <w:r w:rsidRPr="00C12B70">
          <w:rPr>
            <w:color w:val="000000"/>
            <w:sz w:val="24"/>
            <w:szCs w:val="24"/>
          </w:rPr>
          <w:t>t.j. Dz. U. z 2020 r. poz. 1057 z późn. zm.</w:t>
        </w:r>
      </w:hyperlink>
      <w:r w:rsidRPr="00C12B70">
        <w:rPr>
          <w:color w:val="000000"/>
          <w:sz w:val="24"/>
          <w:szCs w:val="24"/>
        </w:rPr>
        <w:t>) zarządza się, co następuje:</w:t>
      </w:r>
    </w:p>
    <w:p w:rsidR="00C12B70" w:rsidRDefault="00C12B70" w:rsidP="00C12B70">
      <w:pPr>
        <w:spacing w:line="360" w:lineRule="auto"/>
        <w:jc w:val="both"/>
        <w:rPr>
          <w:sz w:val="24"/>
        </w:rPr>
      </w:pPr>
    </w:p>
    <w:p w:rsidR="00C12B70" w:rsidRDefault="00C12B70" w:rsidP="00C12B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2B70" w:rsidRDefault="00C12B70" w:rsidP="00C12B70">
      <w:pPr>
        <w:keepNext/>
        <w:spacing w:line="360" w:lineRule="auto"/>
        <w:rPr>
          <w:color w:val="000000"/>
          <w:sz w:val="24"/>
        </w:rPr>
      </w:pPr>
    </w:p>
    <w:p w:rsidR="00C12B70" w:rsidRPr="00C12B70" w:rsidRDefault="00C12B70" w:rsidP="00C12B7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2B70">
        <w:rPr>
          <w:color w:val="000000"/>
          <w:sz w:val="24"/>
          <w:szCs w:val="24"/>
        </w:rPr>
        <w:t>1. W okresie od 13 czerwca 2022 roku do 31 grudnia 2022 roku postanawia się realizować zadanie publiczne w obszarze pomocy społecznej, w tym pomocy rodzinom i osobom w</w:t>
      </w:r>
      <w:r w:rsidR="006003C9">
        <w:rPr>
          <w:color w:val="000000"/>
          <w:sz w:val="24"/>
          <w:szCs w:val="24"/>
        </w:rPr>
        <w:t> </w:t>
      </w:r>
      <w:r w:rsidRPr="00C12B70">
        <w:rPr>
          <w:color w:val="000000"/>
          <w:sz w:val="24"/>
          <w:szCs w:val="24"/>
        </w:rPr>
        <w:t xml:space="preserve">trudnej sytuacji życiowej oraz wyrównywania szans tych rodzin i osób, pt. "Zapewnienie wsparcia: w czynnościach dnia codziennego, psychologicznego, społecznego oraz ułatwienie dostępności do opieki zdrowotnej i pomoc w załatwianiu spraw urzędowych seniorom w wieku 65 lat i więcej w ramach Modułu I Programu Korpus Wsparcia Seniorów na 2022 r.", przeznaczając na ten cel kwotę 189 530,00 zł (słownie: sto osiemdziesiąt dziewięć tysięcy pięćset trzydzieści złotych 00/100).  </w:t>
      </w:r>
    </w:p>
    <w:p w:rsidR="00C12B70" w:rsidRPr="00C12B70" w:rsidRDefault="00C12B70" w:rsidP="00C12B7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12B70">
        <w:rPr>
          <w:color w:val="000000"/>
          <w:sz w:val="24"/>
          <w:szCs w:val="24"/>
        </w:rPr>
        <w:t>2. W załączniku nr 1 zawarto informację o ofercie, której przyznano dotację.</w:t>
      </w:r>
    </w:p>
    <w:p w:rsidR="00C12B70" w:rsidRPr="00C12B70" w:rsidRDefault="00C12B70" w:rsidP="00C12B7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12B70">
        <w:rPr>
          <w:color w:val="000000"/>
          <w:sz w:val="24"/>
          <w:szCs w:val="24"/>
        </w:rPr>
        <w:t>3. W załączniku nr 2 zawarto informację o ofercie, która uzyskała negatywną ocenę merytoryczną.</w:t>
      </w:r>
    </w:p>
    <w:p w:rsidR="00C12B70" w:rsidRDefault="00C12B70" w:rsidP="00C12B7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12B70">
        <w:rPr>
          <w:color w:val="000000"/>
          <w:sz w:val="24"/>
          <w:szCs w:val="24"/>
        </w:rPr>
        <w:lastRenderedPageBreak/>
        <w:t>4. Realizacja zadania publicznego wynika z Programu Ministerstwa Rodziny i Polityki Społecznej pt. "Korpus Wsparcia Seniorów" na rok 2022 oraz uchwały Nr LXII/1150/VIII/2022 Rady Miasta Poznania z dnia 5 kwietnia 2022 r. w sprawie przyjęcia programu osłonowego pt. "Korpus Wsparcia Seniorów" na 2022 rok i zostanie sfinansowana ze środków Funduszu Przeciwdziałania COVID-19.</w:t>
      </w:r>
    </w:p>
    <w:p w:rsidR="00C12B70" w:rsidRDefault="00C12B70" w:rsidP="00C12B70">
      <w:pPr>
        <w:spacing w:line="360" w:lineRule="auto"/>
        <w:jc w:val="both"/>
        <w:rPr>
          <w:color w:val="000000"/>
          <w:sz w:val="24"/>
        </w:rPr>
      </w:pPr>
    </w:p>
    <w:p w:rsidR="00C12B70" w:rsidRDefault="00C12B70" w:rsidP="00C12B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2B70" w:rsidRDefault="00C12B70" w:rsidP="00C12B70">
      <w:pPr>
        <w:keepNext/>
        <w:spacing w:line="360" w:lineRule="auto"/>
        <w:rPr>
          <w:color w:val="000000"/>
          <w:sz w:val="24"/>
        </w:rPr>
      </w:pPr>
    </w:p>
    <w:p w:rsidR="00C12B70" w:rsidRDefault="00C12B70" w:rsidP="00C12B7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2B70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nr 1 do zarządzenia, oraz za nadzór nad realizacją tej umowy i zobowiązanie wyżej wymienionego podmiotu do przedłożenia sprawozdań z wykonania zadania w terminach określonych w zawartej umowie.</w:t>
      </w:r>
    </w:p>
    <w:p w:rsidR="00C12B70" w:rsidRDefault="00C12B70" w:rsidP="00C12B70">
      <w:pPr>
        <w:spacing w:line="360" w:lineRule="auto"/>
        <w:jc w:val="both"/>
        <w:rPr>
          <w:color w:val="000000"/>
          <w:sz w:val="24"/>
        </w:rPr>
      </w:pPr>
    </w:p>
    <w:p w:rsidR="00C12B70" w:rsidRDefault="00C12B70" w:rsidP="00C12B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2B70" w:rsidRDefault="00C12B70" w:rsidP="00C12B70">
      <w:pPr>
        <w:keepNext/>
        <w:spacing w:line="360" w:lineRule="auto"/>
        <w:rPr>
          <w:color w:val="000000"/>
          <w:sz w:val="24"/>
        </w:rPr>
      </w:pPr>
    </w:p>
    <w:p w:rsidR="00C12B70" w:rsidRDefault="00C12B70" w:rsidP="00C12B7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2B70">
        <w:rPr>
          <w:color w:val="000000"/>
          <w:sz w:val="24"/>
          <w:szCs w:val="24"/>
        </w:rPr>
        <w:t>Zarządzenie wchodzi w życie z dniem podpisania.</w:t>
      </w:r>
    </w:p>
    <w:p w:rsidR="00C12B70" w:rsidRDefault="00C12B70" w:rsidP="00C12B70">
      <w:pPr>
        <w:spacing w:line="360" w:lineRule="auto"/>
        <w:jc w:val="both"/>
        <w:rPr>
          <w:color w:val="000000"/>
          <w:sz w:val="24"/>
        </w:rPr>
      </w:pPr>
    </w:p>
    <w:p w:rsidR="00C12B70" w:rsidRDefault="00C12B70" w:rsidP="00C12B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12B70" w:rsidRDefault="00C12B70" w:rsidP="00C12B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12B70" w:rsidRDefault="00C12B70" w:rsidP="00C12B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C12B70" w:rsidRPr="00C12B70" w:rsidRDefault="00C12B70" w:rsidP="00C12B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12B70" w:rsidRPr="00C12B70" w:rsidSect="00C12B70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B70" w:rsidRDefault="00C12B70">
      <w:r>
        <w:separator/>
      </w:r>
    </w:p>
  </w:endnote>
  <w:endnote w:type="continuationSeparator" w:id="0">
    <w:p w:rsidR="00C12B70" w:rsidRDefault="00C1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B70" w:rsidRDefault="00C12B70">
      <w:r>
        <w:separator/>
      </w:r>
    </w:p>
  </w:footnote>
  <w:footnote w:type="continuationSeparator" w:id="0">
    <w:p w:rsidR="00C12B70" w:rsidRDefault="00C12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22r."/>
    <w:docVar w:name="AktNr" w:val="441/2022/P"/>
    <w:docVar w:name="Sprawa" w:val="rozstrzygnięcia otwartego konkursu ofert nr 67/2022 na powierzenie realizacji zadania Miasta Poznania w obszarze pomocy społecznej, w tym pomocy rodzinom i osobom w trudnej sytuacji życiowej oraz wyrównywania szans tych rodzin i osób, w 2022 roku w ramach Programu Ministerstwa Rodziny i Polityki Społecznej pt. „Korpus Wsparcia Seniorów” na rok 2022."/>
  </w:docVars>
  <w:rsids>
    <w:rsidRoot w:val="00C12B7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03C9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2B7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ADA3E-43B2-473E-8C5C-B147F95A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422</Words>
  <Characters>2305</Characters>
  <Application>Microsoft Office Word</Application>
  <DocSecurity>0</DocSecurity>
  <Lines>62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2022-06-06T09:09:00Z</dcterms:created>
  <dcterms:modified xsi:type="dcterms:W3CDTF">2022-06-06T09:09:00Z</dcterms:modified>
</cp:coreProperties>
</file>