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77D7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7D7F">
              <w:rPr>
                <w:b/>
              </w:rPr>
              <w:fldChar w:fldCharType="separate"/>
            </w:r>
            <w:r w:rsidR="00977D7F">
              <w:rPr>
                <w:b/>
              </w:rPr>
              <w:t>ogłoszenia wykazu nieruchomości stanowiącej własność Miasta Poznania, położonej w Poznaniu przy ul. Jachtowej,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7D7F" w:rsidRDefault="00FA63B5" w:rsidP="00977D7F">
      <w:pPr>
        <w:spacing w:line="360" w:lineRule="auto"/>
        <w:jc w:val="both"/>
      </w:pPr>
      <w:bookmarkStart w:id="2" w:name="z1"/>
      <w:bookmarkEnd w:id="2"/>
    </w:p>
    <w:p w:rsidR="00977D7F" w:rsidRPr="00977D7F" w:rsidRDefault="00977D7F" w:rsidP="00977D7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Nieruchomość opisana w § 1 zarządzenia oraz objęta wykazem,</w:t>
      </w:r>
      <w:r w:rsidRPr="00977D7F">
        <w:rPr>
          <w:color w:val="FF0000"/>
          <w:szCs w:val="20"/>
        </w:rPr>
        <w:t xml:space="preserve"> </w:t>
      </w:r>
      <w:r w:rsidRPr="00977D7F">
        <w:rPr>
          <w:color w:val="000000"/>
          <w:szCs w:val="20"/>
        </w:rPr>
        <w:t>będącym załącznikiem</w:t>
      </w:r>
      <w:r w:rsidRPr="00977D7F">
        <w:rPr>
          <w:color w:val="FF0000"/>
          <w:szCs w:val="20"/>
        </w:rPr>
        <w:t xml:space="preserve"> </w:t>
      </w:r>
      <w:r w:rsidRPr="00977D7F">
        <w:rPr>
          <w:color w:val="000000"/>
          <w:szCs w:val="20"/>
        </w:rPr>
        <w:t>do zarządzenia, stanowi własność Miasta Poznania.</w:t>
      </w:r>
    </w:p>
    <w:p w:rsidR="00977D7F" w:rsidRPr="00977D7F" w:rsidRDefault="00977D7F" w:rsidP="00977D7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977D7F">
        <w:rPr>
          <w:color w:val="000000"/>
          <w:szCs w:val="20"/>
        </w:rPr>
        <w:t xml:space="preserve">Zgodnie z miejscowym planem zagospodarowania przestrzennego dla obszaru „PÓŁNOCNO-ZACHODNIEGO KLINA ZIELENI" w Poznaniu - część G „Kiekrz Zachód", zatwierdzonym uchwałą Nr XII/126/VI/2011 Rady Miasta Poznania z dnia 7 czerwca 2011 r., przedmiotowa nieruchomość położona jest na terenie oznaczonym symbolem: </w:t>
      </w:r>
      <w:r w:rsidRPr="00977D7F">
        <w:rPr>
          <w:b/>
          <w:bCs/>
          <w:i/>
          <w:iCs/>
          <w:color w:val="000000"/>
          <w:szCs w:val="20"/>
        </w:rPr>
        <w:t xml:space="preserve">5MN </w:t>
      </w:r>
      <w:r w:rsidRPr="00977D7F">
        <w:rPr>
          <w:b/>
          <w:bCs/>
          <w:color w:val="000000"/>
        </w:rPr>
        <w:t>–</w:t>
      </w:r>
      <w:r w:rsidRPr="00977D7F">
        <w:rPr>
          <w:b/>
          <w:bCs/>
          <w:i/>
          <w:iCs/>
          <w:color w:val="000000"/>
          <w:szCs w:val="20"/>
        </w:rPr>
        <w:t xml:space="preserve"> teren zabudowy mieszkaniowej jednorodzinnej.</w:t>
      </w:r>
    </w:p>
    <w:p w:rsidR="00977D7F" w:rsidRPr="00977D7F" w:rsidRDefault="00977D7F" w:rsidP="00977D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Powyższe potwierdził Wydział Urbanistyki i Architektury Urzędu Miasta Poznania w piśmie nr UA-IV.6724.158.2022 z dnia 3 lutego 2022 r.</w:t>
      </w:r>
    </w:p>
    <w:p w:rsidR="00977D7F" w:rsidRPr="00977D7F" w:rsidRDefault="00977D7F" w:rsidP="00977D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 xml:space="preserve">Prezydent Miasta Poznania wydał decyzję nr 1467/07 z dnia 14 listopada 2007 r. o warunkach zabudowy dla inwestycji polegającej na budowie wolnostojącego, jednorodzinnego domu mieszkalnego z garażem, przewidzianej do realizacji na terenie działek nr 642/1 i </w:t>
      </w:r>
      <w:r w:rsidRPr="00977D7F">
        <w:rPr>
          <w:b/>
          <w:bCs/>
          <w:color w:val="000000"/>
          <w:szCs w:val="20"/>
        </w:rPr>
        <w:t>642/18</w:t>
      </w:r>
      <w:r w:rsidRPr="00977D7F">
        <w:rPr>
          <w:color w:val="000000"/>
          <w:szCs w:val="20"/>
        </w:rPr>
        <w:t xml:space="preserve">, ark. 11, obręb Kiekrz, przy ul. Jachtowej w Poznaniu.   </w:t>
      </w:r>
    </w:p>
    <w:p w:rsidR="00977D7F" w:rsidRPr="00977D7F" w:rsidRDefault="00977D7F" w:rsidP="00977D7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977D7F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977D7F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Prezydent Miasta Poznania wydał zarządzenie Nr 243/2019/P z dnia 11 marca 2019 r. w</w:t>
      </w:r>
      <w:r w:rsidR="00EA5084">
        <w:rPr>
          <w:color w:val="000000"/>
          <w:szCs w:val="20"/>
        </w:rPr>
        <w:t> </w:t>
      </w:r>
      <w:r w:rsidRPr="00977D7F">
        <w:rPr>
          <w:color w:val="000000"/>
          <w:szCs w:val="20"/>
        </w:rPr>
        <w:t>sprawie określenia zasad realizacji art. 37 ust. 2 pkt 6 ustawy z dnia 21 sierpnia 1997 r. o</w:t>
      </w:r>
      <w:r w:rsidR="00EA5084">
        <w:rPr>
          <w:color w:val="000000"/>
          <w:szCs w:val="20"/>
        </w:rPr>
        <w:t> </w:t>
      </w:r>
      <w:r w:rsidRPr="00977D7F">
        <w:rPr>
          <w:color w:val="000000"/>
          <w:szCs w:val="20"/>
        </w:rPr>
        <w:t>gospodarce nieruchomościami.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977D7F">
        <w:rPr>
          <w:b/>
          <w:bCs/>
          <w:color w:val="000000"/>
          <w:szCs w:val="20"/>
        </w:rPr>
        <w:t>–</w:t>
      </w:r>
      <w:r w:rsidRPr="00977D7F">
        <w:rPr>
          <w:color w:val="000000"/>
          <w:szCs w:val="20"/>
        </w:rPr>
        <w:t xml:space="preserve"> tzw. masek budowlanych. 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Zespół ds. masek budowlanych ustalił, że:</w:t>
      </w:r>
    </w:p>
    <w:p w:rsidR="00977D7F" w:rsidRPr="00977D7F" w:rsidRDefault="00977D7F" w:rsidP="00977D7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– nie istnieje możliwość zagospodarowania nieruchomości miejskiej, tj. części działki 642/18, jako odrębnej nieruchomości,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– nieruchomość miejska jest niezbędna do poprawienia warunków zagospodarowania nieruchomości przyległej, tj. działki 642/1, po uprzednim podziale geodezyjnym nieruchomości miejskiej.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977D7F" w:rsidRPr="00977D7F" w:rsidRDefault="00977D7F" w:rsidP="00977D7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Dyrektor Zarządu Geodezji i Katastru Miejskiego GEOPOZ decyzją nr ZG-AGP.5040.311.2021 z dnia 24 listopada 2021 r. zatwierdził podział działki 642/18, w wyniku którego powstały dwie działki: 642/19 i</w:t>
      </w:r>
      <w:r w:rsidRPr="00977D7F">
        <w:rPr>
          <w:b/>
          <w:bCs/>
          <w:color w:val="000000"/>
          <w:szCs w:val="20"/>
        </w:rPr>
        <w:t xml:space="preserve"> 642/20</w:t>
      </w:r>
      <w:r w:rsidRPr="00977D7F">
        <w:rPr>
          <w:color w:val="000000"/>
          <w:szCs w:val="20"/>
        </w:rPr>
        <w:t>.</w:t>
      </w:r>
    </w:p>
    <w:p w:rsidR="00977D7F" w:rsidRPr="00977D7F" w:rsidRDefault="00977D7F" w:rsidP="00977D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Właściciele nieruchomości przyległej, tj. działki 642/1, są zainteresowani nabyciem prawa własności nieruchomości miejskiej, tj. działki 642/20.</w:t>
      </w:r>
    </w:p>
    <w:p w:rsidR="00977D7F" w:rsidRPr="00977D7F" w:rsidRDefault="00977D7F" w:rsidP="00977D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977D7F" w:rsidRPr="00977D7F" w:rsidRDefault="00977D7F" w:rsidP="00977D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977D7F" w:rsidRDefault="00977D7F" w:rsidP="00977D7F">
      <w:pPr>
        <w:spacing w:line="360" w:lineRule="auto"/>
        <w:jc w:val="both"/>
        <w:rPr>
          <w:color w:val="000000"/>
          <w:szCs w:val="20"/>
        </w:rPr>
      </w:pPr>
      <w:r w:rsidRPr="00977D7F">
        <w:rPr>
          <w:color w:val="000000"/>
          <w:szCs w:val="20"/>
        </w:rPr>
        <w:t>Z uwagi na powyższe wydanie zarządzenia jest słuszne i uzasadnione.</w:t>
      </w:r>
    </w:p>
    <w:p w:rsidR="00977D7F" w:rsidRDefault="00977D7F" w:rsidP="00977D7F">
      <w:pPr>
        <w:spacing w:line="360" w:lineRule="auto"/>
        <w:jc w:val="both"/>
      </w:pPr>
    </w:p>
    <w:p w:rsidR="00977D7F" w:rsidRDefault="00977D7F" w:rsidP="00977D7F">
      <w:pPr>
        <w:keepNext/>
        <w:spacing w:line="360" w:lineRule="auto"/>
        <w:jc w:val="center"/>
      </w:pPr>
      <w:r>
        <w:t>DYREKTOR WYDZIAŁU</w:t>
      </w:r>
    </w:p>
    <w:p w:rsidR="00977D7F" w:rsidRPr="00977D7F" w:rsidRDefault="00977D7F" w:rsidP="00977D7F">
      <w:pPr>
        <w:keepNext/>
        <w:spacing w:line="360" w:lineRule="auto"/>
        <w:jc w:val="center"/>
      </w:pPr>
      <w:r>
        <w:t>(-) Magda Albińska</w:t>
      </w:r>
    </w:p>
    <w:sectPr w:rsidR="00977D7F" w:rsidRPr="00977D7F" w:rsidSect="00977D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7F" w:rsidRDefault="00977D7F">
      <w:r>
        <w:separator/>
      </w:r>
    </w:p>
  </w:endnote>
  <w:endnote w:type="continuationSeparator" w:id="0">
    <w:p w:rsidR="00977D7F" w:rsidRDefault="0097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7F" w:rsidRDefault="00977D7F">
      <w:r>
        <w:separator/>
      </w:r>
    </w:p>
  </w:footnote>
  <w:footnote w:type="continuationSeparator" w:id="0">
    <w:p w:rsidR="00977D7F" w:rsidRDefault="0097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chtowej, przeznaczonej do sprzedaży w trybie bezprzetargowym."/>
  </w:docVars>
  <w:rsids>
    <w:rsidRoot w:val="00977D7F"/>
    <w:rsid w:val="000607A3"/>
    <w:rsid w:val="001B1D53"/>
    <w:rsid w:val="0022095A"/>
    <w:rsid w:val="002946C5"/>
    <w:rsid w:val="002C29F3"/>
    <w:rsid w:val="00796326"/>
    <w:rsid w:val="00977D7F"/>
    <w:rsid w:val="00A87E1B"/>
    <w:rsid w:val="00AA04BE"/>
    <w:rsid w:val="00BB1A14"/>
    <w:rsid w:val="00EA508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7333-B761-4919-B3FC-F437607B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481</Words>
  <Characters>3168</Characters>
  <Application>Microsoft Office Word</Application>
  <DocSecurity>0</DocSecurity>
  <Lines>63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2022-06-08T06:25:00Z</dcterms:created>
  <dcterms:modified xsi:type="dcterms:W3CDTF">2022-06-08T06:25:00Z</dcterms:modified>
</cp:coreProperties>
</file>