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2B85">
          <w:t>467/2022/P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2B85">
        <w:rPr>
          <w:b/>
          <w:sz w:val="28"/>
        </w:rPr>
        <w:fldChar w:fldCharType="separate"/>
      </w:r>
      <w:r w:rsidR="005B2B85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2B8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2B85">
              <w:rPr>
                <w:b/>
                <w:sz w:val="24"/>
                <w:szCs w:val="24"/>
              </w:rPr>
              <w:fldChar w:fldCharType="separate"/>
            </w:r>
            <w:r w:rsidR="005B2B85">
              <w:rPr>
                <w:b/>
                <w:sz w:val="24"/>
                <w:szCs w:val="24"/>
              </w:rPr>
              <w:t>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 ustawy z dnia 24 kwietnia 2003 roku o działalności pożytku publicznego i 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2B85" w:rsidP="005B2B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2B85">
        <w:rPr>
          <w:color w:val="000000"/>
          <w:sz w:val="24"/>
          <w:szCs w:val="24"/>
        </w:rPr>
        <w:t>Na podstawie art. 30 ust. 2 pkt 4 ustawy z dnia 8 marca 1990 r. o samorządzie gminnym (Dz. U. z 2022 r. poz. 559 z pózn. zm.) oraz art. 5 ust. 4 pkt 1 ustawy z dnia 24 kwietnia 2003 roku o działalności pożytku publicznego i o wolontariacie (Dz. U. z 2020 r. poz. 1057 z późn. zm.)</w:t>
      </w:r>
      <w:r w:rsidRPr="005B2B85">
        <w:rPr>
          <w:color w:val="000000"/>
          <w:sz w:val="24"/>
        </w:rPr>
        <w:t xml:space="preserve"> zarządza się, co następuje:</w:t>
      </w:r>
    </w:p>
    <w:p w:rsidR="005B2B85" w:rsidRDefault="005B2B85" w:rsidP="005B2B85">
      <w:pPr>
        <w:spacing w:line="360" w:lineRule="auto"/>
        <w:jc w:val="both"/>
        <w:rPr>
          <w:sz w:val="24"/>
        </w:rPr>
      </w:pPr>
    </w:p>
    <w:p w:rsidR="005B2B85" w:rsidRDefault="005B2B85" w:rsidP="005B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2B85" w:rsidRDefault="005B2B85" w:rsidP="005B2B85">
      <w:pPr>
        <w:keepNext/>
        <w:spacing w:line="360" w:lineRule="auto"/>
        <w:rPr>
          <w:color w:val="000000"/>
          <w:sz w:val="24"/>
        </w:rPr>
      </w:pPr>
    </w:p>
    <w:p w:rsidR="005B2B85" w:rsidRPr="005B2B85" w:rsidRDefault="005B2B85" w:rsidP="005B2B8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2B85">
        <w:rPr>
          <w:color w:val="000000"/>
          <w:sz w:val="24"/>
          <w:szCs w:val="24"/>
        </w:rPr>
        <w:t xml:space="preserve">1. W okresie od 1 lipca 2022 roku do 31 grudnia 2022 roku postanawia się realizować zadanie publiczne w obszarze „Pomoc społeczna, w tym pomoc rodzinom i osobom w trudnej sytuacji życiowej, oraz wyrównywanie 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</w:t>
      </w:r>
      <w:r w:rsidRPr="005B2B85">
        <w:rPr>
          <w:color w:val="000000"/>
          <w:sz w:val="24"/>
          <w:szCs w:val="24"/>
        </w:rPr>
        <w:lastRenderedPageBreak/>
        <w:t>specjalistycznych usług opiekuńczych” przez podmiot wskazany w załączniku nr 1 do zarządzenia, przekazując na ten cel kwotę 354 430,00 zł (słownie: trzysta pięćdziesiąt cztery tysiące czterysta trzydzieści złotych 00/100).</w:t>
      </w:r>
    </w:p>
    <w:p w:rsidR="005B2B85" w:rsidRDefault="005B2B85" w:rsidP="005B2B8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2B85">
        <w:rPr>
          <w:color w:val="000000"/>
          <w:sz w:val="24"/>
          <w:szCs w:val="24"/>
        </w:rPr>
        <w:t>2. W załączniku nr 2 zawarto informacje o ofercie, która uzyskała negatywną ocenę merytoryczną i której nie przyznano dotacji z budżetu Miasta.</w:t>
      </w:r>
    </w:p>
    <w:p w:rsidR="005B2B85" w:rsidRDefault="005B2B85" w:rsidP="005B2B85">
      <w:pPr>
        <w:spacing w:line="360" w:lineRule="auto"/>
        <w:jc w:val="both"/>
        <w:rPr>
          <w:color w:val="000000"/>
          <w:sz w:val="24"/>
        </w:rPr>
      </w:pPr>
    </w:p>
    <w:p w:rsidR="005B2B85" w:rsidRDefault="005B2B85" w:rsidP="005B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2B85" w:rsidRDefault="005B2B85" w:rsidP="005B2B85">
      <w:pPr>
        <w:keepNext/>
        <w:spacing w:line="360" w:lineRule="auto"/>
        <w:rPr>
          <w:color w:val="000000"/>
          <w:sz w:val="24"/>
        </w:rPr>
      </w:pPr>
    </w:p>
    <w:p w:rsidR="005B2B85" w:rsidRDefault="005B2B85" w:rsidP="005B2B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2B85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za nadzór nad realizacją umowy i zobowiązanie wyżej wymienionego podmiotu do przedłożenia sprawozdania</w:t>
      </w:r>
      <w:r w:rsidRPr="005B2B85">
        <w:rPr>
          <w:color w:val="FF0000"/>
          <w:sz w:val="24"/>
          <w:szCs w:val="24"/>
        </w:rPr>
        <w:t xml:space="preserve"> </w:t>
      </w:r>
      <w:r w:rsidRPr="005B2B85">
        <w:rPr>
          <w:color w:val="000000"/>
          <w:sz w:val="24"/>
          <w:szCs w:val="24"/>
        </w:rPr>
        <w:t>z wykonania zadania w terminie</w:t>
      </w:r>
      <w:r w:rsidRPr="005B2B85">
        <w:rPr>
          <w:color w:val="FF0000"/>
          <w:sz w:val="24"/>
          <w:szCs w:val="24"/>
        </w:rPr>
        <w:t xml:space="preserve"> </w:t>
      </w:r>
      <w:r w:rsidRPr="005B2B85">
        <w:rPr>
          <w:color w:val="000000"/>
          <w:sz w:val="24"/>
          <w:szCs w:val="24"/>
        </w:rPr>
        <w:t>określonym w umowie.</w:t>
      </w:r>
    </w:p>
    <w:p w:rsidR="005B2B85" w:rsidRDefault="005B2B85" w:rsidP="005B2B85">
      <w:pPr>
        <w:spacing w:line="360" w:lineRule="auto"/>
        <w:jc w:val="both"/>
        <w:rPr>
          <w:color w:val="000000"/>
          <w:sz w:val="24"/>
        </w:rPr>
      </w:pPr>
    </w:p>
    <w:p w:rsidR="005B2B85" w:rsidRDefault="005B2B85" w:rsidP="005B2B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2B85" w:rsidRDefault="005B2B85" w:rsidP="005B2B85">
      <w:pPr>
        <w:keepNext/>
        <w:spacing w:line="360" w:lineRule="auto"/>
        <w:rPr>
          <w:color w:val="000000"/>
          <w:sz w:val="24"/>
        </w:rPr>
      </w:pPr>
    </w:p>
    <w:p w:rsidR="005B2B85" w:rsidRDefault="005B2B85" w:rsidP="005B2B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2B85">
        <w:rPr>
          <w:color w:val="000000"/>
          <w:sz w:val="24"/>
          <w:szCs w:val="24"/>
        </w:rPr>
        <w:t>Zarządzenie wchodzi w życie z dniem podpisania.</w:t>
      </w:r>
    </w:p>
    <w:p w:rsidR="005B2B85" w:rsidRDefault="005B2B85" w:rsidP="005B2B85">
      <w:pPr>
        <w:spacing w:line="360" w:lineRule="auto"/>
        <w:jc w:val="both"/>
        <w:rPr>
          <w:color w:val="000000"/>
          <w:sz w:val="24"/>
        </w:rPr>
      </w:pPr>
    </w:p>
    <w:p w:rsidR="005B2B85" w:rsidRDefault="005B2B85" w:rsidP="005B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2B85" w:rsidRDefault="005B2B85" w:rsidP="005B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2B85" w:rsidRDefault="005B2B85" w:rsidP="005B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B2B85" w:rsidRPr="005B2B85" w:rsidRDefault="005B2B85" w:rsidP="005B2B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2B85" w:rsidRPr="005B2B85" w:rsidSect="005B2B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85" w:rsidRDefault="005B2B85">
      <w:r>
        <w:separator/>
      </w:r>
    </w:p>
  </w:endnote>
  <w:endnote w:type="continuationSeparator" w:id="0">
    <w:p w:rsidR="005B2B85" w:rsidRDefault="005B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85" w:rsidRDefault="005B2B85">
      <w:r>
        <w:separator/>
      </w:r>
    </w:p>
  </w:footnote>
  <w:footnote w:type="continuationSeparator" w:id="0">
    <w:p w:rsidR="005B2B85" w:rsidRDefault="005B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67/2022/P"/>
    <w:docVar w:name="Sprawa" w:val="rozstrzygnięcia otwartego konkursu ofert nr 70/2022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lipca 2022 roku do 31 grudnia 2022 roku, przez organizacje pozarządowe oraz podmioty, o których mowa w art. 3 ust. 3 ustawy z dnia 24 kwietnia 2003 roku o działalności pożytku publicznego i o wolontariacie, w 2022 roku."/>
  </w:docVars>
  <w:rsids>
    <w:rsidRoot w:val="005B2B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B8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AC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4CD51-A4BD-4A3D-8735-221EE2FE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2091</Characters>
  <Application>Microsoft Office Word</Application>
  <DocSecurity>0</DocSecurity>
  <Lines>55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2022-06-17T07:56:00Z</dcterms:created>
  <dcterms:modified xsi:type="dcterms:W3CDTF">2022-06-17T07:56:00Z</dcterms:modified>
</cp:coreProperties>
</file>