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2522A">
          <w:t>479/2022/P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2522A">
        <w:rPr>
          <w:b/>
          <w:sz w:val="28"/>
        </w:rPr>
        <w:fldChar w:fldCharType="separate"/>
      </w:r>
      <w:r w:rsidR="0002522A">
        <w:rPr>
          <w:b/>
          <w:sz w:val="28"/>
        </w:rPr>
        <w:t>22 czerwca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2522A">
              <w:rPr>
                <w:b/>
                <w:sz w:val="24"/>
                <w:szCs w:val="24"/>
              </w:rPr>
              <w:fldChar w:fldCharType="separate"/>
            </w:r>
            <w:r w:rsidR="0002522A">
              <w:rPr>
                <w:b/>
                <w:sz w:val="24"/>
                <w:szCs w:val="24"/>
              </w:rPr>
              <w:t>zarządzenie w sprawie powołania zespołu ds. działań profilaktycznych Miasta Poznania wobec zagrożeń bezpieczeństwa ludzi spowodowanych migracją dzików na tereny zurbanizowane.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2522A" w:rsidP="000252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2522A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02522A">
        <w:rPr>
          <w:color w:val="000000"/>
          <w:sz w:val="24"/>
        </w:rPr>
        <w:t>t.j</w:t>
      </w:r>
      <w:proofErr w:type="spellEnd"/>
      <w:r w:rsidRPr="0002522A">
        <w:rPr>
          <w:color w:val="000000"/>
          <w:sz w:val="24"/>
        </w:rPr>
        <w:t>. Dz. U. z 2022 r. poz. 559 ze zm.) zarządza się, co następuje:</w:t>
      </w:r>
    </w:p>
    <w:p w:rsidR="0002522A" w:rsidRDefault="0002522A" w:rsidP="000252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2522A" w:rsidRDefault="0002522A" w:rsidP="000252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522A" w:rsidRDefault="0002522A" w:rsidP="0002522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2522A" w:rsidRPr="0002522A" w:rsidRDefault="0002522A" w:rsidP="00025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2522A">
        <w:rPr>
          <w:color w:val="000000"/>
          <w:sz w:val="24"/>
        </w:rPr>
        <w:t>W zarządzeniu Nr 483/2021/P Prezydenta Miasta Poznania z dnia 11 czerwca 2021 r. w</w:t>
      </w:r>
      <w:r w:rsidR="00B2557D">
        <w:rPr>
          <w:color w:val="000000"/>
          <w:sz w:val="24"/>
        </w:rPr>
        <w:t> </w:t>
      </w:r>
      <w:r w:rsidRPr="0002522A">
        <w:rPr>
          <w:color w:val="000000"/>
          <w:sz w:val="24"/>
        </w:rPr>
        <w:t>sprawie powołania Zespołu ds. działań profilaktycznych Miasta Poznania wobec zagrożeń bezpieczeństwa ludzi spowodowanych migracją dzików na tereny zurbanizowane § 1 ust. 2</w:t>
      </w:r>
      <w:r w:rsidR="00B2557D">
        <w:rPr>
          <w:color w:val="000000"/>
          <w:sz w:val="24"/>
        </w:rPr>
        <w:t> </w:t>
      </w:r>
      <w:r w:rsidRPr="0002522A">
        <w:rPr>
          <w:color w:val="000000"/>
          <w:sz w:val="24"/>
        </w:rPr>
        <w:t xml:space="preserve">otrzymuje brzmienie: </w:t>
      </w:r>
    </w:p>
    <w:p w:rsidR="0002522A" w:rsidRPr="0002522A" w:rsidRDefault="0002522A" w:rsidP="0002522A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4"/>
        </w:rPr>
      </w:pPr>
      <w:r w:rsidRPr="0002522A">
        <w:rPr>
          <w:color w:val="000000"/>
          <w:sz w:val="24"/>
        </w:rPr>
        <w:t>"2. W skład Zespołu wchodzą:</w:t>
      </w:r>
    </w:p>
    <w:p w:rsidR="0002522A" w:rsidRPr="0002522A" w:rsidRDefault="0002522A" w:rsidP="00025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02522A">
        <w:rPr>
          <w:color w:val="000000"/>
          <w:sz w:val="24"/>
        </w:rPr>
        <w:t>1) Mieczysław Broński – Dyrektor Zakładu Lasów Poznańskich – przewodniczący;</w:t>
      </w:r>
    </w:p>
    <w:p w:rsidR="0002522A" w:rsidRPr="0002522A" w:rsidRDefault="0002522A" w:rsidP="00025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02522A">
        <w:rPr>
          <w:color w:val="000000"/>
          <w:sz w:val="24"/>
        </w:rPr>
        <w:t xml:space="preserve">2) Monika </w:t>
      </w:r>
      <w:proofErr w:type="spellStart"/>
      <w:r w:rsidRPr="0002522A">
        <w:rPr>
          <w:color w:val="000000"/>
          <w:sz w:val="24"/>
        </w:rPr>
        <w:t>Danelska</w:t>
      </w:r>
      <w:proofErr w:type="spellEnd"/>
      <w:r w:rsidRPr="0002522A">
        <w:rPr>
          <w:color w:val="000000"/>
          <w:sz w:val="24"/>
        </w:rPr>
        <w:t xml:space="preserve"> – radna Miasta Poznania – członek;</w:t>
      </w:r>
    </w:p>
    <w:p w:rsidR="0002522A" w:rsidRPr="0002522A" w:rsidRDefault="0002522A" w:rsidP="00025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02522A">
        <w:rPr>
          <w:color w:val="000000"/>
          <w:sz w:val="24"/>
        </w:rPr>
        <w:t>3) dr Olga Grabowska-</w:t>
      </w:r>
      <w:proofErr w:type="spellStart"/>
      <w:r w:rsidRPr="0002522A">
        <w:rPr>
          <w:color w:val="000000"/>
          <w:sz w:val="24"/>
        </w:rPr>
        <w:t>Chenczke</w:t>
      </w:r>
      <w:proofErr w:type="spellEnd"/>
      <w:r w:rsidRPr="0002522A">
        <w:rPr>
          <w:color w:val="000000"/>
          <w:sz w:val="24"/>
        </w:rPr>
        <w:t xml:space="preserve"> (psycholog) – Wydział Ekonomiczny, Uniwersytet Przyrodniczy w Poznaniu – członek;</w:t>
      </w:r>
    </w:p>
    <w:p w:rsidR="0002522A" w:rsidRPr="0002522A" w:rsidRDefault="0002522A" w:rsidP="00025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02522A">
        <w:rPr>
          <w:color w:val="000000"/>
          <w:sz w:val="24"/>
        </w:rPr>
        <w:t>4) dr inż. Mikołaj Jakubowski – Łowczy Okręgowy, Przewodniczący Zarządu Okręgowego Polskiego Związku Łowieckiego w Poznaniu – członek;</w:t>
      </w:r>
    </w:p>
    <w:p w:rsidR="0002522A" w:rsidRPr="0002522A" w:rsidRDefault="0002522A" w:rsidP="00025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02522A">
        <w:rPr>
          <w:color w:val="000000"/>
          <w:sz w:val="24"/>
        </w:rPr>
        <w:t>5) insp. Robert Kasprzyk – Komendant Miejski Policji w Poznaniu – członek;</w:t>
      </w:r>
    </w:p>
    <w:p w:rsidR="0002522A" w:rsidRPr="0002522A" w:rsidRDefault="0002522A" w:rsidP="00025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02522A">
        <w:rPr>
          <w:color w:val="000000"/>
          <w:sz w:val="24"/>
        </w:rPr>
        <w:t>6) Mariusz Łukasik – Koło Łowieckie "Ratusz" w Poznaniu – członek;</w:t>
      </w:r>
    </w:p>
    <w:p w:rsidR="0002522A" w:rsidRPr="0002522A" w:rsidRDefault="0002522A" w:rsidP="00025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02522A">
        <w:rPr>
          <w:color w:val="000000"/>
          <w:sz w:val="24"/>
        </w:rPr>
        <w:t>7) Artur Zawadka – Kierownik Referatu Zarządzania Operacyjnego Straży Miejskiej Miasta Poznania – członek;</w:t>
      </w:r>
    </w:p>
    <w:p w:rsidR="0002522A" w:rsidRPr="0002522A" w:rsidRDefault="0002522A" w:rsidP="00025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02522A">
        <w:rPr>
          <w:color w:val="000000"/>
          <w:sz w:val="24"/>
        </w:rPr>
        <w:t>8) Witold Rewers – Dyrektor Wydziału Kryzysowego i Bezpieczeństwa Urzędu Miasta Poznania – członek;</w:t>
      </w:r>
    </w:p>
    <w:p w:rsidR="0002522A" w:rsidRPr="0002522A" w:rsidRDefault="0002522A" w:rsidP="00025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02522A">
        <w:rPr>
          <w:color w:val="000000"/>
          <w:sz w:val="24"/>
        </w:rPr>
        <w:lastRenderedPageBreak/>
        <w:t>9) prof. dr hab. Maciej Skorupski – Kierownik Katedry Łowiectwa i Ochrony Lasu, Uniwersytet Przyrodniczy w Poznaniu – członek;</w:t>
      </w:r>
    </w:p>
    <w:p w:rsidR="0002522A" w:rsidRPr="0002522A" w:rsidRDefault="0002522A" w:rsidP="00025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02522A">
        <w:rPr>
          <w:color w:val="000000"/>
          <w:sz w:val="24"/>
        </w:rPr>
        <w:t>10) Zdzisław Smól – Koło Łowieckie "Ratusz" w Poznaniu – członek;</w:t>
      </w:r>
    </w:p>
    <w:p w:rsidR="0002522A" w:rsidRPr="0002522A" w:rsidRDefault="0002522A" w:rsidP="00025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02522A">
        <w:rPr>
          <w:color w:val="000000"/>
          <w:sz w:val="24"/>
        </w:rPr>
        <w:t>11) dr inż. Paweł Strzeliński – Katedra Urządzania Lasu, Uniwersytet Przyrodniczy w</w:t>
      </w:r>
      <w:r w:rsidR="00B2557D">
        <w:rPr>
          <w:color w:val="000000"/>
          <w:sz w:val="24"/>
        </w:rPr>
        <w:t> </w:t>
      </w:r>
      <w:r w:rsidRPr="0002522A">
        <w:rPr>
          <w:color w:val="000000"/>
          <w:sz w:val="24"/>
        </w:rPr>
        <w:t>Poznaniu – członek;</w:t>
      </w:r>
    </w:p>
    <w:p w:rsidR="0002522A" w:rsidRPr="0002522A" w:rsidRDefault="0002522A" w:rsidP="00025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02522A">
        <w:rPr>
          <w:color w:val="000000"/>
          <w:sz w:val="24"/>
        </w:rPr>
        <w:t>12) Anna Wawrzyniak-Strzelińska – Katedra Łowiectwa i Ochrony Lasu, Uniwersytet Przyrodniczy w Poznaniu – członek;</w:t>
      </w:r>
    </w:p>
    <w:p w:rsidR="0002522A" w:rsidRPr="0002522A" w:rsidRDefault="0002522A" w:rsidP="00025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02522A">
        <w:rPr>
          <w:color w:val="000000"/>
          <w:sz w:val="24"/>
        </w:rPr>
        <w:t xml:space="preserve">13) lek. wet. Grzegorz </w:t>
      </w:r>
      <w:proofErr w:type="spellStart"/>
      <w:r w:rsidRPr="0002522A">
        <w:rPr>
          <w:color w:val="000000"/>
          <w:sz w:val="24"/>
        </w:rPr>
        <w:t>Wegiera</w:t>
      </w:r>
      <w:proofErr w:type="spellEnd"/>
      <w:r w:rsidRPr="0002522A">
        <w:rPr>
          <w:color w:val="000000"/>
          <w:sz w:val="24"/>
        </w:rPr>
        <w:t xml:space="preserve"> – Powiatowy Lekarz Weterynarii – członek;</w:t>
      </w:r>
    </w:p>
    <w:p w:rsidR="0002522A" w:rsidRPr="0002522A" w:rsidRDefault="0002522A" w:rsidP="000252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02522A">
        <w:rPr>
          <w:color w:val="000000"/>
          <w:sz w:val="24"/>
        </w:rPr>
        <w:t xml:space="preserve">14) prof. dr hab. Paweł Węgorek – Kierownik Zakładu Entomologii i </w:t>
      </w:r>
      <w:proofErr w:type="spellStart"/>
      <w:r w:rsidRPr="0002522A">
        <w:rPr>
          <w:color w:val="000000"/>
          <w:sz w:val="24"/>
        </w:rPr>
        <w:t>Agrofagów</w:t>
      </w:r>
      <w:proofErr w:type="spellEnd"/>
      <w:r w:rsidRPr="0002522A">
        <w:rPr>
          <w:color w:val="000000"/>
          <w:sz w:val="24"/>
        </w:rPr>
        <w:t xml:space="preserve"> Zwierzęcych Instytutu Ochrony Roślin Państwowego Instytutu Badawczego w Poznaniu –</w:t>
      </w:r>
      <w:r w:rsidR="00B2557D">
        <w:rPr>
          <w:color w:val="000000"/>
          <w:sz w:val="24"/>
        </w:rPr>
        <w:t> </w:t>
      </w:r>
      <w:r w:rsidRPr="0002522A">
        <w:rPr>
          <w:color w:val="000000"/>
          <w:sz w:val="24"/>
        </w:rPr>
        <w:t>członek;</w:t>
      </w:r>
    </w:p>
    <w:p w:rsidR="0002522A" w:rsidRDefault="0002522A" w:rsidP="000252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02522A">
        <w:rPr>
          <w:color w:val="000000"/>
          <w:sz w:val="24"/>
        </w:rPr>
        <w:t>15) dr Stefan Wolny – emerytowany pracownik Instytutu Ochrony Roślin Państwowego Instytutu Badawczego w Poznaniu – członek</w:t>
      </w:r>
      <w:r w:rsidRPr="0002522A">
        <w:rPr>
          <w:color w:val="000000"/>
          <w:sz w:val="24"/>
          <w:szCs w:val="24"/>
        </w:rPr>
        <w:t>.".</w:t>
      </w:r>
    </w:p>
    <w:p w:rsidR="0002522A" w:rsidRDefault="0002522A" w:rsidP="000252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2522A" w:rsidRDefault="0002522A" w:rsidP="000252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2522A" w:rsidRDefault="0002522A" w:rsidP="0002522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2522A" w:rsidRDefault="0002522A" w:rsidP="000252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2522A">
        <w:rPr>
          <w:color w:val="000000"/>
          <w:sz w:val="24"/>
        </w:rPr>
        <w:t>Wykonanie zarządzenia powierza się Dyrektorowi Zakładu Lasów Poznańskich.</w:t>
      </w:r>
    </w:p>
    <w:p w:rsidR="0002522A" w:rsidRDefault="0002522A" w:rsidP="000252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2522A" w:rsidRDefault="0002522A" w:rsidP="000252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2522A" w:rsidRDefault="0002522A" w:rsidP="0002522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2522A" w:rsidRDefault="0002522A" w:rsidP="000252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2522A">
        <w:rPr>
          <w:color w:val="000000"/>
          <w:sz w:val="24"/>
        </w:rPr>
        <w:t>Zarządzenie wchodzi w życie z dniem podpisania</w:t>
      </w:r>
      <w:r w:rsidRPr="0002522A">
        <w:rPr>
          <w:color w:val="000000"/>
          <w:sz w:val="24"/>
          <w:szCs w:val="24"/>
        </w:rPr>
        <w:t>.</w:t>
      </w:r>
    </w:p>
    <w:p w:rsidR="0002522A" w:rsidRDefault="0002522A" w:rsidP="000252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2522A" w:rsidRDefault="0002522A" w:rsidP="000252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2522A" w:rsidRDefault="0002522A" w:rsidP="000252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02522A" w:rsidRPr="0002522A" w:rsidRDefault="0002522A" w:rsidP="000252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2522A" w:rsidRPr="0002522A" w:rsidSect="000252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22A" w:rsidRDefault="0002522A">
      <w:r>
        <w:separator/>
      </w:r>
    </w:p>
  </w:endnote>
  <w:endnote w:type="continuationSeparator" w:id="0">
    <w:p w:rsidR="0002522A" w:rsidRDefault="0002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22A" w:rsidRDefault="0002522A">
      <w:r>
        <w:separator/>
      </w:r>
    </w:p>
  </w:footnote>
  <w:footnote w:type="continuationSeparator" w:id="0">
    <w:p w:rsidR="0002522A" w:rsidRDefault="00025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czerwca 2022r."/>
    <w:docVar w:name="AktNr" w:val="479/2022/P"/>
    <w:docVar w:name="Sprawa" w:val="zarządzenie w sprawie powołania zespołu ds. działań profilaktycznych Miasta Poznania wobec zagrożeń bezpieczeństwa ludzi spowodowanych migracją dzików na tereny zurbanizowane."/>
  </w:docVars>
  <w:rsids>
    <w:rsidRoot w:val="0002522A"/>
    <w:rsid w:val="0002522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2557D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342</Words>
  <Characters>2225</Characters>
  <Application>Microsoft Office Word</Application>
  <DocSecurity>0</DocSecurity>
  <Lines>63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2022-06-23T06:18:00Z</dcterms:created>
  <dcterms:modified xsi:type="dcterms:W3CDTF">2022-06-23T06:18:00Z</dcterms:modified>
</cp:coreProperties>
</file>