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7E" w:rsidRDefault="00E76F7E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4025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207"/>
        <w:gridCol w:w="9818"/>
      </w:tblGrid>
      <w:tr w:rsidR="00E76F7E">
        <w:trPr>
          <w:trHeight w:val="312"/>
        </w:trPr>
        <w:tc>
          <w:tcPr>
            <w:tcW w:w="420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981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nowe</w:t>
            </w:r>
          </w:p>
        </w:tc>
      </w:tr>
      <w:tr w:rsidR="00E76F7E">
        <w:trPr>
          <w:trHeight w:val="312"/>
        </w:trPr>
        <w:tc>
          <w:tcPr>
            <w:tcW w:w="420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981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E76F7E">
        <w:trPr>
          <w:trHeight w:val="312"/>
        </w:trPr>
        <w:tc>
          <w:tcPr>
            <w:tcW w:w="420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981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AE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31.12.2022 </w:t>
            </w:r>
          </w:p>
        </w:tc>
      </w:tr>
      <w:tr w:rsidR="00E76F7E">
        <w:trPr>
          <w:trHeight w:val="625"/>
        </w:trPr>
        <w:tc>
          <w:tcPr>
            <w:tcW w:w="420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AE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817" w:type="dxa"/>
          </w:tcPr>
          <w:p w:rsidR="00E76F7E" w:rsidRDefault="00A03546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 zł</w:t>
            </w:r>
          </w:p>
        </w:tc>
      </w:tr>
    </w:tbl>
    <w:p w:rsidR="00E76F7E" w:rsidRDefault="00A03546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Rozstrzygnięcie konkursu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/2022</w:t>
      </w:r>
    </w:p>
    <w:p w:rsidR="00E76F7E" w:rsidRDefault="00A03546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Oferta, która nie spełniła wymogów formalnych</w:t>
      </w:r>
    </w:p>
    <w:tbl>
      <w:tblPr>
        <w:tblStyle w:val="TableNormal"/>
        <w:tblW w:w="13523" w:type="dxa"/>
        <w:jc w:val="center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119"/>
        <w:gridCol w:w="2135"/>
        <w:gridCol w:w="2133"/>
        <w:gridCol w:w="2136"/>
      </w:tblGrid>
      <w:tr w:rsidR="00AE2C5D" w:rsidTr="00AE2C5D">
        <w:trPr>
          <w:trHeight w:val="521"/>
          <w:tblHeader/>
          <w:jc w:val="center"/>
        </w:trPr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oferty/ Oferent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Wartość zadania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Wynik oceny</w:t>
            </w:r>
          </w:p>
        </w:tc>
      </w:tr>
      <w:tr w:rsidR="00AE2C5D" w:rsidTr="00AE2C5D">
        <w:trPr>
          <w:trHeight w:val="1466"/>
          <w:tblHeader/>
          <w:jc w:val="center"/>
        </w:trPr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Centrum Inicjatyw Lokalnych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Stowarzyszenie “Akademia Myśli”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C5D" w:rsidRDefault="00AE2C5D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Negatywna</w:t>
            </w:r>
          </w:p>
        </w:tc>
      </w:tr>
    </w:tbl>
    <w:p w:rsidR="00E76F7E" w:rsidRDefault="00A03546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>Data wygenerowania dokumentu: 22 czerwca 2022 r.</w:t>
      </w:r>
    </w:p>
    <w:sectPr w:rsidR="00E76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991" w:left="1134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9F6" w:rsidRDefault="007E29F6">
      <w:pPr>
        <w:spacing w:line="240" w:lineRule="auto"/>
      </w:pPr>
      <w:r>
        <w:separator/>
      </w:r>
    </w:p>
  </w:endnote>
  <w:endnote w:type="continuationSeparator" w:id="0">
    <w:p w:rsidR="007E29F6" w:rsidRDefault="007E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F7E" w:rsidRDefault="00A03546">
    <w:pPr>
      <w:pStyle w:val="LO-normal"/>
      <w:jc w:val="right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Wygenerowano w </w:t>
    </w:r>
    <w:r>
      <w:rPr>
        <w:rFonts w:ascii="Helvetica Neue" w:eastAsia="Helvetica Neue" w:hAnsi="Helvetica Neue" w:cs="Helvetica Neue"/>
        <w:b/>
        <w:color w:val="000000"/>
        <w:sz w:val="26"/>
        <w:szCs w:val="26"/>
      </w:rPr>
      <w:t>Witkac.pl</w:t>
    </w: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, Strona: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F7E" w:rsidRDefault="00A03546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AE2C5D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9719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9A" w:rsidRDefault="00C97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9F6" w:rsidRDefault="007E29F6">
      <w:pPr>
        <w:spacing w:line="240" w:lineRule="auto"/>
      </w:pPr>
      <w:r>
        <w:separator/>
      </w:r>
    </w:p>
  </w:footnote>
  <w:footnote w:type="continuationSeparator" w:id="0">
    <w:p w:rsidR="007E29F6" w:rsidRDefault="007E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9A" w:rsidRDefault="00C97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5D" w:rsidRDefault="00AE2C5D" w:rsidP="00AE2C5D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Załącznik nr 2 do zarządzenia Nr </w:t>
    </w:r>
    <w:r w:rsidR="00C9719A">
      <w:rPr>
        <w:rFonts w:ascii="Helvetica Neue" w:eastAsia="Helvetica Neue" w:hAnsi="Helvetica Neue" w:cs="Helvetica Neue"/>
        <w:b/>
        <w:color w:val="000000"/>
      </w:rPr>
      <w:t>482/2022/P</w:t>
    </w:r>
    <w:bookmarkStart w:id="0" w:name="_GoBack"/>
    <w:bookmarkEnd w:id="0"/>
  </w:p>
  <w:p w:rsidR="00AE2C5D" w:rsidRDefault="00AE2C5D" w:rsidP="00AE2C5D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>PREZYDENTA MIASTA POZNANIA</w:t>
    </w:r>
  </w:p>
  <w:p w:rsidR="00AE2C5D" w:rsidRDefault="00AE2C5D" w:rsidP="00AE2C5D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C9719A">
      <w:rPr>
        <w:rFonts w:ascii="Helvetica Neue" w:eastAsia="Helvetica Neue" w:hAnsi="Helvetica Neue" w:cs="Helvetica Neue"/>
        <w:b/>
        <w:color w:val="000000"/>
      </w:rPr>
      <w:t>24.06.2022 r.</w:t>
    </w:r>
    <w:r>
      <w:rPr>
        <w:rFonts w:ascii="Helvetica Neue" w:eastAsia="Helvetica Neue" w:hAnsi="Helvetica Neue" w:cs="Helvetica Neue"/>
        <w:b/>
        <w:color w:val="000000"/>
      </w:rPr>
      <w:t xml:space="preserve"> </w:t>
    </w:r>
  </w:p>
  <w:p w:rsidR="00AE2C5D" w:rsidRDefault="00AE2C5D" w:rsidP="00AE2C5D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  <w:p w:rsidR="00E76F7E" w:rsidRDefault="00E76F7E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9A" w:rsidRDefault="00C97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3443D"/>
    <w:multiLevelType w:val="multilevel"/>
    <w:tmpl w:val="4350B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647B10EA"/>
    <w:multiLevelType w:val="multilevel"/>
    <w:tmpl w:val="25A8E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7E"/>
    <w:rsid w:val="007E29F6"/>
    <w:rsid w:val="00A03546"/>
    <w:rsid w:val="00AE2C5D"/>
    <w:rsid w:val="00C9719A"/>
    <w:rsid w:val="00E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A2F6"/>
  <w15:docId w15:val="{9A9A3053-846A-4467-91C8-FD954481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2C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5D"/>
    <w:rPr>
      <w:rFonts w:ascii="Segoe UI" w:hAnsi="Segoe UI" w:cs="Segoe UI"/>
      <w:color w:val="00000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f9EAewJo08Ro45DGrbZmzCviOA==">AMUW2mVOSVor9yhZ3wHTH332JHzhvKL2445jIPlVO5FHiRDV0Ep5mgON8C1tz7xIYjcP8t0fAJysOkx6CYLPji+dDkwy+u35CdJlok8+8ndI0n/hL7bogp8=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432</Characters>
  <Application>Microsoft Office Word</Application>
  <DocSecurity>0</DocSecurity>
  <Lines>3</Lines>
  <Paragraphs>1</Paragraphs>
  <ScaleCrop>false</ScaleCrop>
  <Company>ump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4</cp:revision>
  <dcterms:created xsi:type="dcterms:W3CDTF">2022-03-03T09:02:00Z</dcterms:created>
  <dcterms:modified xsi:type="dcterms:W3CDTF">2022-06-24T12:14:00Z</dcterms:modified>
  <dc:language>pl-PL</dc:language>
</cp:coreProperties>
</file>