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2774">
              <w:rPr>
                <w:b/>
              </w:rPr>
              <w:fldChar w:fldCharType="separate"/>
            </w:r>
            <w:r w:rsidR="00682774">
              <w:rPr>
                <w:b/>
              </w:rPr>
              <w:t>powołania Komisji konkursowej do spraw wyboru kandydatki lub kandydata na stanowisko dyrektora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2774" w:rsidRDefault="00FA63B5" w:rsidP="00682774">
      <w:pPr>
        <w:spacing w:line="360" w:lineRule="auto"/>
        <w:jc w:val="both"/>
      </w:pPr>
      <w:bookmarkStart w:id="2" w:name="z1"/>
      <w:bookmarkEnd w:id="2"/>
    </w:p>
    <w:p w:rsidR="00682774" w:rsidRDefault="00682774" w:rsidP="00682774">
      <w:pPr>
        <w:spacing w:line="360" w:lineRule="auto"/>
        <w:jc w:val="both"/>
        <w:rPr>
          <w:color w:val="000000"/>
        </w:rPr>
      </w:pPr>
      <w:r w:rsidRPr="00682774">
        <w:rPr>
          <w:color w:val="000000"/>
        </w:rPr>
        <w:t>Powodem powołania Komisji jest konieczność przeprowadzenia postępowania konkursowego i wyłonienie kandydatki lub kandydata na stanowisko dyrektora Biblioteki Raczyńskich.</w:t>
      </w:r>
    </w:p>
    <w:p w:rsidR="00682774" w:rsidRDefault="00682774" w:rsidP="00682774">
      <w:pPr>
        <w:spacing w:line="360" w:lineRule="auto"/>
        <w:jc w:val="both"/>
      </w:pPr>
    </w:p>
    <w:p w:rsidR="00682774" w:rsidRDefault="00682774" w:rsidP="00682774">
      <w:pPr>
        <w:keepNext/>
        <w:spacing w:line="360" w:lineRule="auto"/>
        <w:jc w:val="center"/>
      </w:pPr>
      <w:r>
        <w:t>DYREKTOR WYDZIAŁU</w:t>
      </w:r>
    </w:p>
    <w:p w:rsidR="00682774" w:rsidRPr="00682774" w:rsidRDefault="00682774" w:rsidP="00682774">
      <w:pPr>
        <w:keepNext/>
        <w:spacing w:line="360" w:lineRule="auto"/>
        <w:jc w:val="center"/>
      </w:pPr>
      <w:r>
        <w:t>(-) Justyna Makowska</w:t>
      </w:r>
    </w:p>
    <w:sectPr w:rsidR="00682774" w:rsidRPr="00682774" w:rsidSect="006827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74" w:rsidRDefault="00682774">
      <w:r>
        <w:separator/>
      </w:r>
    </w:p>
  </w:endnote>
  <w:endnote w:type="continuationSeparator" w:id="0">
    <w:p w:rsidR="00682774" w:rsidRDefault="0068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74" w:rsidRDefault="00682774">
      <w:r>
        <w:separator/>
      </w:r>
    </w:p>
  </w:footnote>
  <w:footnote w:type="continuationSeparator" w:id="0">
    <w:p w:rsidR="00682774" w:rsidRDefault="0068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wyboru kandydatki lub kandydata na stanowisko dyrektora Biblioteki Raczyńskich."/>
  </w:docVars>
  <w:rsids>
    <w:rsidRoot w:val="00682774"/>
    <w:rsid w:val="000607A3"/>
    <w:rsid w:val="001B1D53"/>
    <w:rsid w:val="0022095A"/>
    <w:rsid w:val="002946C5"/>
    <w:rsid w:val="002C29F3"/>
    <w:rsid w:val="003B15E8"/>
    <w:rsid w:val="0068277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67E1F-F075-43E6-86BD-76B3F5C4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46</Words>
  <Characters>357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2022-06-27T09:08:00Z</dcterms:created>
  <dcterms:modified xsi:type="dcterms:W3CDTF">2022-06-27T09:08:00Z</dcterms:modified>
</cp:coreProperties>
</file>