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01E1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1E1E">
              <w:rPr>
                <w:b/>
              </w:rPr>
              <w:fldChar w:fldCharType="separate"/>
            </w:r>
            <w:r w:rsidR="00501E1E">
              <w:rPr>
                <w:b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1E1E" w:rsidRDefault="00FA63B5" w:rsidP="00501E1E">
      <w:pPr>
        <w:spacing w:line="360" w:lineRule="auto"/>
        <w:jc w:val="both"/>
      </w:pPr>
      <w:bookmarkStart w:id="2" w:name="z1"/>
      <w:bookmarkEnd w:id="2"/>
    </w:p>
    <w:p w:rsidR="00501E1E" w:rsidRPr="00501E1E" w:rsidRDefault="00501E1E" w:rsidP="00501E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E1E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501E1E" w:rsidRPr="00501E1E" w:rsidRDefault="00501E1E" w:rsidP="00501E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E1E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2022 roku działa 9 tego typu ośrodków wsparcia.</w:t>
      </w:r>
    </w:p>
    <w:p w:rsidR="00501E1E" w:rsidRPr="00501E1E" w:rsidRDefault="00501E1E" w:rsidP="00501E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E1E">
        <w:rPr>
          <w:color w:val="000000"/>
        </w:rPr>
        <w:t>Na podstawie decyzji Wojewody Wielkopolskiego nr FB-I.3111.181.2022.2 z 30 maja 2022 r. oraz umów między Miastem Poznań a Wojewodą Wielkopolskim zmieniony został plan dotacji celowych na rok 2022 w dziale 852, rozdz. 85203 § 6410  poprzez zwiększenie środków dla :</w:t>
      </w:r>
    </w:p>
    <w:p w:rsidR="00501E1E" w:rsidRPr="00501E1E" w:rsidRDefault="00501E1E" w:rsidP="00501E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E1E">
        <w:rPr>
          <w:color w:val="000000"/>
        </w:rPr>
        <w:t>• Środowiskowego Domu Samopomocy „Ognik”, ul Marcelińska 58, 60-354 Poznań (umowa: NR 409/ŚDS/2022  o udzielenie dotacji na rozwój sieci ośrodków wsparcia dla osób z</w:t>
      </w:r>
      <w:r w:rsidR="00AD3CA2">
        <w:rPr>
          <w:color w:val="000000"/>
        </w:rPr>
        <w:t> </w:t>
      </w:r>
      <w:r w:rsidRPr="00501E1E">
        <w:rPr>
          <w:color w:val="000000"/>
        </w:rPr>
        <w:t xml:space="preserve">zaburzeniami psychicznymi w 2022) – o 70 000,00 zł  (słownie: siedemdziesiąt  tysięcy  </w:t>
      </w:r>
      <w:r w:rsidRPr="00501E1E">
        <w:rPr>
          <w:color w:val="000000"/>
        </w:rPr>
        <w:lastRenderedPageBreak/>
        <w:t xml:space="preserve">złotych 00/100), z przeznaczeniem na zakup i montaż schodoplatformy Flexstep w celu dostosowania do potrzeb osób niepełnosprawnych ruchowo; </w:t>
      </w:r>
    </w:p>
    <w:p w:rsidR="00501E1E" w:rsidRPr="00501E1E" w:rsidRDefault="00501E1E" w:rsidP="00501E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E1E">
        <w:rPr>
          <w:color w:val="000000"/>
        </w:rPr>
        <w:t>• Środowiskowego Domu Samopomocy „Śmiałek”, os. B. Chrobrego 101/5, 60-454 Poznań (umowa: NR 406/ŚDS/2022 między Miastem Poznań a Wojewodą Wielkopolskim o</w:t>
      </w:r>
      <w:r w:rsidR="00AD3CA2">
        <w:rPr>
          <w:color w:val="000000"/>
        </w:rPr>
        <w:t> </w:t>
      </w:r>
      <w:r w:rsidRPr="00501E1E">
        <w:rPr>
          <w:color w:val="000000"/>
        </w:rPr>
        <w:t>udzielenie dotacji na rozwój sieci ośrodków wsparcia dla osób z zaburzeniami psychicznymi w 2022) – o 656 295,00 zł (słownie: sześćset pięćdziesiąt sześć tysięcy dwieście dziewięćdziesiąt pięć złotych 00/100), z przeznaczeniem na adaptację nowego lokalu (nowa siedziba przy. Błękitnej 1/7 w Poznaniu)  spełniającego standardy bez barier architektonicznych wraz z zakupem i montażem windy oraz zakupem pierwszego wyposażenia.</w:t>
      </w:r>
    </w:p>
    <w:p w:rsidR="00501E1E" w:rsidRPr="00501E1E" w:rsidRDefault="00501E1E" w:rsidP="00501E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01E1E" w:rsidRPr="00501E1E" w:rsidRDefault="00501E1E" w:rsidP="00501E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E1E">
        <w:rPr>
          <w:color w:val="000000"/>
        </w:rPr>
        <w:t>Powyższe zwiększenie dotacji celowych z rezerwy celowej (cz. 83, poz. 25) przeznacza się dla ww. środowiskowych domów samopomocy  na finansowanie ośrodków wsparcia dla osób z zaburzeniami psychicznymi, stosownie do art. 20 ust. 1 pkt 2 i ust. 2 ustawy o pomocy społecznej (Dz. U. z 2021 poz. 2286 z późn. zm.).</w:t>
      </w:r>
    </w:p>
    <w:p w:rsidR="00501E1E" w:rsidRPr="00501E1E" w:rsidRDefault="00501E1E" w:rsidP="00501E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E1E">
        <w:rPr>
          <w:color w:val="000000"/>
        </w:rPr>
        <w:t>Zmiany dokonywane są w celu dostosowania poziomu środków finansowych do zakresu realizowanych zadań.</w:t>
      </w:r>
    </w:p>
    <w:p w:rsidR="00501E1E" w:rsidRDefault="00501E1E" w:rsidP="00501E1E">
      <w:pPr>
        <w:spacing w:line="360" w:lineRule="auto"/>
        <w:jc w:val="both"/>
        <w:rPr>
          <w:color w:val="000000"/>
        </w:rPr>
      </w:pPr>
      <w:r w:rsidRPr="00501E1E">
        <w:rPr>
          <w:color w:val="000000"/>
        </w:rPr>
        <w:t>Obowiązujący plan dotacji celowych na 2022 rok dla środowiskowych domów samopomocy funkcjonujących na terenie Poznania przedstawia załącznik do zarządzenia. Wobec powyższego wydanie zarządzenia należy uznać za zasadne.</w:t>
      </w:r>
    </w:p>
    <w:p w:rsidR="00501E1E" w:rsidRDefault="00501E1E" w:rsidP="00501E1E">
      <w:pPr>
        <w:spacing w:line="360" w:lineRule="auto"/>
        <w:jc w:val="both"/>
      </w:pPr>
    </w:p>
    <w:p w:rsidR="00501E1E" w:rsidRDefault="00501E1E" w:rsidP="00501E1E">
      <w:pPr>
        <w:keepNext/>
        <w:spacing w:line="360" w:lineRule="auto"/>
        <w:jc w:val="center"/>
      </w:pPr>
      <w:r>
        <w:t>ZASTĘPCZYNI DYREKTORKI</w:t>
      </w:r>
    </w:p>
    <w:p w:rsidR="00501E1E" w:rsidRPr="00501E1E" w:rsidRDefault="00501E1E" w:rsidP="00501E1E">
      <w:pPr>
        <w:keepNext/>
        <w:spacing w:line="360" w:lineRule="auto"/>
        <w:jc w:val="center"/>
      </w:pPr>
      <w:r>
        <w:t>(-) Dorota Potejko</w:t>
      </w:r>
    </w:p>
    <w:sectPr w:rsidR="00501E1E" w:rsidRPr="00501E1E" w:rsidSect="00501E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1E" w:rsidRDefault="00501E1E">
      <w:r>
        <w:separator/>
      </w:r>
    </w:p>
  </w:endnote>
  <w:endnote w:type="continuationSeparator" w:id="0">
    <w:p w:rsidR="00501E1E" w:rsidRDefault="0050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1E" w:rsidRDefault="00501E1E">
      <w:r>
        <w:separator/>
      </w:r>
    </w:p>
  </w:footnote>
  <w:footnote w:type="continuationSeparator" w:id="0">
    <w:p w:rsidR="00501E1E" w:rsidRDefault="00501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501E1E"/>
    <w:rsid w:val="000607A3"/>
    <w:rsid w:val="00191992"/>
    <w:rsid w:val="001B1D53"/>
    <w:rsid w:val="002946C5"/>
    <w:rsid w:val="002C29F3"/>
    <w:rsid w:val="00501E1E"/>
    <w:rsid w:val="008C68E6"/>
    <w:rsid w:val="00AA04BE"/>
    <w:rsid w:val="00AC4582"/>
    <w:rsid w:val="00AD3CA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85E8B-51A6-48F9-9BB1-D170E149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455</Words>
  <Characters>2888</Characters>
  <Application>Microsoft Office Word</Application>
  <DocSecurity>0</DocSecurity>
  <Lines>58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2022-06-29T08:50:00Z</dcterms:created>
  <dcterms:modified xsi:type="dcterms:W3CDTF">2022-06-29T08:50:00Z</dcterms:modified>
</cp:coreProperties>
</file>