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27E95">
              <w:rPr>
                <w:b/>
              </w:rPr>
              <w:fldChar w:fldCharType="separate"/>
            </w:r>
            <w:r w:rsidR="00B27E95">
              <w:rPr>
                <w:b/>
              </w:rPr>
              <w:t>zarządzenie w sprawie powołania Zespołu ds. Rezerwatu Żurawiniec.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27E95" w:rsidRDefault="00FA63B5" w:rsidP="00B27E95">
      <w:pPr>
        <w:spacing w:line="360" w:lineRule="auto"/>
        <w:jc w:val="both"/>
      </w:pPr>
      <w:bookmarkStart w:id="2" w:name="z1"/>
      <w:bookmarkEnd w:id="2"/>
    </w:p>
    <w:p w:rsidR="00B27E95" w:rsidRPr="00B27E95" w:rsidRDefault="00B27E95" w:rsidP="00B27E9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7E95">
        <w:rPr>
          <w:color w:val="000000"/>
        </w:rPr>
        <w:t xml:space="preserve">W związku z wnioskiem Rady Osiedla Naramowice o zmianę składu osobowego Zespołu ds. Rezerwatu Żurawiniec Zakład Lasów Poznańskich, jako inicjator powołania Zespołu, postanowił zaktualizować listę członków Zespołu. Uwzględniono rezygnacje byłych członków Zespołu oraz powołano nowych członków.  </w:t>
      </w:r>
    </w:p>
    <w:p w:rsidR="00B27E95" w:rsidRPr="00B27E95" w:rsidRDefault="00B27E95" w:rsidP="00B27E9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7E95">
        <w:rPr>
          <w:color w:val="000000"/>
        </w:rPr>
        <w:t>Zaktualizowano zarządzenie z uwagi na zmianę osobową na stanowisku zastępcy Prezydenta Miasta Poznania, którym został Pan Bartosz Guss. Zespół zadaniowy ds. Rezerwatu Żurawiniec został powołany pod patronatem Trzeciego Zastępcy Prezydenta Miasta Poznania.</w:t>
      </w:r>
    </w:p>
    <w:p w:rsidR="00B27E95" w:rsidRDefault="00B27E95" w:rsidP="00B27E95">
      <w:pPr>
        <w:spacing w:line="360" w:lineRule="auto"/>
        <w:jc w:val="both"/>
        <w:rPr>
          <w:color w:val="000000"/>
        </w:rPr>
      </w:pPr>
      <w:r w:rsidRPr="00B27E95">
        <w:rPr>
          <w:color w:val="000000"/>
        </w:rPr>
        <w:t>Ponadto uwzględniono zmianę funkcji pełnionej przez Honorowego Przewodniczącego Zespołu ds. Rezerwatu Żurawiniec, prof. dr hab. Krzysztofa Szoszkiewicza, który został Rektorem Uniwersytetu Przyrodniczego w Poznaniu.</w:t>
      </w:r>
    </w:p>
    <w:p w:rsidR="00B27E95" w:rsidRDefault="00B27E95" w:rsidP="00B27E95">
      <w:pPr>
        <w:spacing w:line="360" w:lineRule="auto"/>
        <w:jc w:val="both"/>
      </w:pPr>
    </w:p>
    <w:p w:rsidR="00B27E95" w:rsidRDefault="00B27E95" w:rsidP="00B27E95">
      <w:pPr>
        <w:keepNext/>
        <w:spacing w:line="360" w:lineRule="auto"/>
        <w:jc w:val="center"/>
      </w:pPr>
      <w:r>
        <w:t>Z-CA DYREKTORA WYDZIAŁU</w:t>
      </w:r>
    </w:p>
    <w:p w:rsidR="00B27E95" w:rsidRPr="00B27E95" w:rsidRDefault="00B27E95" w:rsidP="00B27E95">
      <w:pPr>
        <w:keepNext/>
        <w:spacing w:line="360" w:lineRule="auto"/>
        <w:jc w:val="center"/>
      </w:pPr>
      <w:r>
        <w:t>(-) mgr inż. Grażyna Husak-Górna</w:t>
      </w:r>
    </w:p>
    <w:sectPr w:rsidR="00B27E95" w:rsidRPr="00B27E95" w:rsidSect="00B27E9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E95" w:rsidRDefault="00B27E95">
      <w:r>
        <w:separator/>
      </w:r>
    </w:p>
  </w:endnote>
  <w:endnote w:type="continuationSeparator" w:id="0">
    <w:p w:rsidR="00B27E95" w:rsidRDefault="00B2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E95" w:rsidRDefault="00B27E95">
      <w:r>
        <w:separator/>
      </w:r>
    </w:p>
  </w:footnote>
  <w:footnote w:type="continuationSeparator" w:id="0">
    <w:p w:rsidR="00B27E95" w:rsidRDefault="00B27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ds. Rezerwatu Żurawiniec."/>
  </w:docVars>
  <w:rsids>
    <w:rsidRoot w:val="00B27E95"/>
    <w:rsid w:val="000607A3"/>
    <w:rsid w:val="00191992"/>
    <w:rsid w:val="001B1D53"/>
    <w:rsid w:val="002946C5"/>
    <w:rsid w:val="002C29F3"/>
    <w:rsid w:val="008C68E6"/>
    <w:rsid w:val="00A6326F"/>
    <w:rsid w:val="00AA04BE"/>
    <w:rsid w:val="00AC4582"/>
    <w:rsid w:val="00B27E95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39283-4EE3-4563-B592-90178A5A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116</Words>
  <Characters>850</Characters>
  <Application>Microsoft Office Word</Application>
  <DocSecurity>0</DocSecurity>
  <Lines>22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2022-07-11T12:33:00Z</dcterms:created>
  <dcterms:modified xsi:type="dcterms:W3CDTF">2022-07-11T12:33:00Z</dcterms:modified>
</cp:coreProperties>
</file>