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008F">
              <w:rPr>
                <w:b/>
              </w:rPr>
              <w:fldChar w:fldCharType="separate"/>
            </w:r>
            <w:r w:rsidR="00E4008F">
              <w:rPr>
                <w:b/>
              </w:rPr>
              <w:t>zarządzenie w sprawie 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008F" w:rsidRDefault="00FA63B5" w:rsidP="00E4008F">
      <w:pPr>
        <w:spacing w:line="360" w:lineRule="auto"/>
        <w:jc w:val="both"/>
      </w:pPr>
      <w:bookmarkStart w:id="2" w:name="z1"/>
      <w:bookmarkEnd w:id="2"/>
    </w:p>
    <w:p w:rsidR="00E4008F" w:rsidRPr="00E4008F" w:rsidRDefault="00E4008F" w:rsidP="00E400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008F">
        <w:rPr>
          <w:color w:val="000000"/>
        </w:rPr>
        <w:t xml:space="preserve">W związku z zakresem realizowanych zadań przez Miejskie Centrum Interwencji Kryzysowej w Poznaniu konieczne są przesunięcia 1,5 etatu na stanowisko opiekuna (0,5 etatu ze stanowiska psychologa oraz 1 etat ze stanowiska pedagoga), co sprzyjać będzie efektywnemu działaniu jednostki. </w:t>
      </w:r>
    </w:p>
    <w:p w:rsidR="00E4008F" w:rsidRPr="00E4008F" w:rsidRDefault="00E4008F" w:rsidP="00E400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4008F" w:rsidRDefault="00E4008F" w:rsidP="00E4008F">
      <w:pPr>
        <w:spacing w:line="360" w:lineRule="auto"/>
        <w:jc w:val="both"/>
        <w:rPr>
          <w:color w:val="000000"/>
        </w:rPr>
      </w:pPr>
      <w:r w:rsidRPr="00E4008F">
        <w:rPr>
          <w:color w:val="000000"/>
        </w:rPr>
        <w:t>W związku z powyższym wydanie zarządzenia jest w pełni zasadne.</w:t>
      </w:r>
    </w:p>
    <w:p w:rsidR="00E4008F" w:rsidRDefault="00E4008F" w:rsidP="00E4008F">
      <w:pPr>
        <w:spacing w:line="360" w:lineRule="auto"/>
        <w:jc w:val="both"/>
      </w:pPr>
    </w:p>
    <w:p w:rsidR="00E4008F" w:rsidRDefault="00E4008F" w:rsidP="00E4008F">
      <w:pPr>
        <w:keepNext/>
        <w:spacing w:line="360" w:lineRule="auto"/>
        <w:jc w:val="center"/>
      </w:pPr>
      <w:r>
        <w:t>ZASTĘPCZYNI DYREKTORKI</w:t>
      </w:r>
    </w:p>
    <w:p w:rsidR="00E4008F" w:rsidRPr="00E4008F" w:rsidRDefault="00E4008F" w:rsidP="00E4008F">
      <w:pPr>
        <w:keepNext/>
        <w:spacing w:line="360" w:lineRule="auto"/>
        <w:jc w:val="center"/>
      </w:pPr>
      <w:r>
        <w:t>(-) Dorota Potejko</w:t>
      </w:r>
    </w:p>
    <w:sectPr w:rsidR="00E4008F" w:rsidRPr="00E4008F" w:rsidSect="00E400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8F" w:rsidRDefault="00E4008F">
      <w:r>
        <w:separator/>
      </w:r>
    </w:p>
  </w:endnote>
  <w:endnote w:type="continuationSeparator" w:id="0">
    <w:p w:rsidR="00E4008F" w:rsidRDefault="00E4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8F" w:rsidRDefault="00E4008F">
      <w:r>
        <w:separator/>
      </w:r>
    </w:p>
  </w:footnote>
  <w:footnote w:type="continuationSeparator" w:id="0">
    <w:p w:rsidR="00E4008F" w:rsidRDefault="00E4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Miejskiemu Centrum Interwencji Kryzysowej w Poznaniu."/>
  </w:docVars>
  <w:rsids>
    <w:rsidRoot w:val="00E4008F"/>
    <w:rsid w:val="000607A3"/>
    <w:rsid w:val="00191992"/>
    <w:rsid w:val="001B1D53"/>
    <w:rsid w:val="002946C5"/>
    <w:rsid w:val="002C29F3"/>
    <w:rsid w:val="004510AC"/>
    <w:rsid w:val="008C68E6"/>
    <w:rsid w:val="00AA04BE"/>
    <w:rsid w:val="00AC4582"/>
    <w:rsid w:val="00B35496"/>
    <w:rsid w:val="00B76696"/>
    <w:rsid w:val="00CD2456"/>
    <w:rsid w:val="00E400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9F62-325A-4AB5-8D43-7DAFDBE5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504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2022-07-21T12:53:00Z</dcterms:created>
  <dcterms:modified xsi:type="dcterms:W3CDTF">2022-07-21T12:53:00Z</dcterms:modified>
</cp:coreProperties>
</file>