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183D" w14:textId="53C5E688" w:rsidR="00F60276" w:rsidRDefault="000C5469" w:rsidP="00F6027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E378" wp14:editId="73FF6D7C">
                <wp:simplePos x="0" y="0"/>
                <wp:positionH relativeFrom="column">
                  <wp:posOffset>3162300</wp:posOffset>
                </wp:positionH>
                <wp:positionV relativeFrom="paragraph">
                  <wp:posOffset>16510</wp:posOffset>
                </wp:positionV>
                <wp:extent cx="3200400" cy="5715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06747" w14:textId="6E71F1CC" w:rsidR="000C5469" w:rsidRPr="000C5469" w:rsidRDefault="000C546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Załącznik </w:t>
                            </w:r>
                            <w:r w:rsidR="0009121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n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r 2 do Regulaminu </w:t>
                            </w:r>
                            <w:r w:rsidR="000A3A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O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rganizacyjnego Centrum Wspierania Rozwoju Dzieci i Młodzie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ż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y „Klub”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29E3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9pt;margin-top:1.3pt;width:252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" fillcolor="white [3201]" stroked="f" strokeweight=".5pt">
                <v:textbox>
                  <w:txbxContent>
                    <w:p w14:paraId="5BB06747" w14:textId="6E71F1CC" w:rsidR="000C5469" w:rsidRPr="000C5469" w:rsidRDefault="000C546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Załącznik </w:t>
                      </w:r>
                      <w:r w:rsidR="00091213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n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r 2 do Regulaminu </w:t>
                      </w:r>
                      <w:r w:rsidR="000A3AC6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O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rganizacyjnego Centrum Wspierania Rozwoju Dzieci i Młodzie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ż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y „Klub”</w:t>
                      </w:r>
                    </w:p>
                  </w:txbxContent>
                </v:textbox>
              </v:shape>
            </w:pict>
          </mc:Fallback>
        </mc:AlternateContent>
      </w:r>
    </w:p>
    <w:p w14:paraId="1CC83404" w14:textId="5F0BA094" w:rsidR="00F60276" w:rsidRDefault="00F60276" w:rsidP="00F60276">
      <w:pPr>
        <w:jc w:val="right"/>
      </w:pPr>
    </w:p>
    <w:p w14:paraId="1CE1C0A0" w14:textId="77777777" w:rsidR="00F60276" w:rsidRDefault="00F60276" w:rsidP="00F60276">
      <w:pPr>
        <w:jc w:val="right"/>
      </w:pPr>
    </w:p>
    <w:p w14:paraId="22AC936C" w14:textId="3FAA1D56" w:rsidR="00BE032C" w:rsidRDefault="00BE032C" w:rsidP="00F60276">
      <w:pPr>
        <w:jc w:val="right"/>
      </w:pPr>
    </w:p>
    <w:p w14:paraId="340108D2" w14:textId="12E2F44F" w:rsidR="00F60276" w:rsidRPr="000C5469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0C5469">
        <w:rPr>
          <w:rFonts w:ascii="Arial" w:hAnsi="Arial" w:cs="Arial"/>
          <w:b/>
          <w:bCs/>
          <w:lang w:val="pl-PL"/>
        </w:rPr>
        <w:t>Wykaz i liczba etatów</w:t>
      </w:r>
    </w:p>
    <w:p w14:paraId="65BE2EA4" w14:textId="40D7C9C9" w:rsid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F60276">
        <w:rPr>
          <w:rFonts w:ascii="Arial" w:hAnsi="Arial" w:cs="Arial"/>
          <w:b/>
          <w:bCs/>
          <w:lang w:val="pl-PL"/>
        </w:rPr>
        <w:t>Centrum Wspierania Rozwoju Dzieci i Młodzieży „Klub”</w:t>
      </w:r>
    </w:p>
    <w:p w14:paraId="31650940" w14:textId="0C209EF1" w:rsid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5A7E29FD" w14:textId="77777777" w:rsidR="00F60276" w:rsidRP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51B1509B" w14:textId="1A6E1BE8" w:rsidR="00F60276" w:rsidRPr="00F60276" w:rsidRDefault="00F60276">
      <w:pPr>
        <w:rPr>
          <w:lang w:val="pl-PL"/>
        </w:rPr>
      </w:pP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580"/>
        <w:gridCol w:w="4760"/>
        <w:gridCol w:w="1000"/>
      </w:tblGrid>
      <w:tr w:rsidR="0035789E" w:rsidRPr="0035789E" w14:paraId="3AD22DE9" w14:textId="77777777" w:rsidTr="005F26B2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D2A98D" w14:textId="27E55133" w:rsidR="0035789E" w:rsidRPr="0035789E" w:rsidRDefault="00637393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</w:t>
            </w:r>
            <w:bookmarkStart w:id="0" w:name="_GoBack"/>
            <w:bookmarkEnd w:id="0"/>
            <w:r w:rsidR="0035789E" w:rsidRPr="0035789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BF701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b/>
                <w:bCs/>
                <w:lang w:eastAsia="en-GB"/>
              </w:rPr>
              <w:t>stanowisko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3C3BE2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b/>
                <w:bCs/>
                <w:lang w:eastAsia="en-GB"/>
              </w:rPr>
              <w:t>etat</w:t>
            </w:r>
            <w:proofErr w:type="spellEnd"/>
          </w:p>
        </w:tc>
      </w:tr>
      <w:tr w:rsidR="0035789E" w:rsidRPr="0035789E" w14:paraId="0A9F4DD9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1132" w14:textId="5D41D9B8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4ED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dyrektor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692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5789E" w:rsidRPr="0035789E" w14:paraId="5639EC8F" w14:textId="77777777" w:rsidTr="005F26B2">
        <w:trPr>
          <w:trHeight w:val="5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C4A" w14:textId="424A55B0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DE0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stanowiska ds. obsługi organizacyjno-administracyjnej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E03A" w14:textId="02DFAA23" w:rsidR="0035789E" w:rsidRPr="0035789E" w:rsidRDefault="00891476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35789E" w:rsidRPr="0035789E">
              <w:rPr>
                <w:rFonts w:ascii="Arial" w:eastAsia="Times New Roman" w:hAnsi="Arial" w:cs="Arial"/>
                <w:color w:val="000000"/>
                <w:lang w:eastAsia="en-GB"/>
              </w:rPr>
              <w:t>,75</w:t>
            </w:r>
          </w:p>
        </w:tc>
      </w:tr>
      <w:tr w:rsidR="0035789E" w:rsidRPr="0035789E" w14:paraId="0E93580B" w14:textId="77777777" w:rsidTr="005F26B2">
        <w:trPr>
          <w:trHeight w:val="8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FB7A" w14:textId="38C625B8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1C6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psycholog/pedagog/logopeda/specjalista pracy podwórkowej/specjalista ds. edukacji sportowej/wychowawca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E9D" w14:textId="5358A554" w:rsidR="0035789E" w:rsidRPr="0035789E" w:rsidRDefault="00891476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  <w:r w:rsidR="0035789E" w:rsidRPr="0035789E">
              <w:rPr>
                <w:rFonts w:ascii="Arial" w:eastAsia="Times New Roman" w:hAnsi="Arial" w:cs="Arial"/>
                <w:color w:val="000000"/>
                <w:lang w:eastAsia="en-GB"/>
              </w:rPr>
              <w:t>,25</w:t>
            </w:r>
          </w:p>
        </w:tc>
      </w:tr>
      <w:tr w:rsidR="0035789E" w:rsidRPr="0035789E" w14:paraId="00A8D8AA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AA7" w14:textId="24A1C316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CC6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pracownik</w:t>
            </w:r>
            <w:proofErr w:type="spellEnd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socjalny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5D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5789E" w:rsidRPr="0035789E" w14:paraId="128B365C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B2A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951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AAE0" w14:textId="2AD757FB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7355CC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</w:tr>
    </w:tbl>
    <w:p w14:paraId="0D3165B5" w14:textId="77777777" w:rsidR="00F60276" w:rsidRPr="0035789E" w:rsidRDefault="00F60276" w:rsidP="005F26B2">
      <w:pPr>
        <w:jc w:val="center"/>
        <w:rPr>
          <w:rFonts w:ascii="Arial" w:hAnsi="Arial" w:cs="Arial"/>
        </w:rPr>
      </w:pPr>
    </w:p>
    <w:sectPr w:rsidR="00F60276" w:rsidRPr="0035789E" w:rsidSect="00F6027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6"/>
    <w:rsid w:val="00091213"/>
    <w:rsid w:val="000A3AC6"/>
    <w:rsid w:val="000C5469"/>
    <w:rsid w:val="0035789E"/>
    <w:rsid w:val="004B4001"/>
    <w:rsid w:val="005F26B2"/>
    <w:rsid w:val="00637393"/>
    <w:rsid w:val="007355CC"/>
    <w:rsid w:val="0081036E"/>
    <w:rsid w:val="00842CD6"/>
    <w:rsid w:val="00891476"/>
    <w:rsid w:val="008D1F03"/>
    <w:rsid w:val="009D2C25"/>
    <w:rsid w:val="00A90483"/>
    <w:rsid w:val="00BE032C"/>
    <w:rsid w:val="00EB1770"/>
    <w:rsid w:val="00F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80DC"/>
  <w15:chartTrackingRefBased/>
  <w15:docId w15:val="{40C199FA-6A88-4DC2-A79E-4846FBF1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Monika Kujawa</cp:lastModifiedBy>
  <cp:revision>3</cp:revision>
  <dcterms:created xsi:type="dcterms:W3CDTF">2022-07-13T05:37:00Z</dcterms:created>
  <dcterms:modified xsi:type="dcterms:W3CDTF">2022-07-15T06:20:00Z</dcterms:modified>
</cp:coreProperties>
</file>