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380"/>
        <w:gridCol w:w="3220"/>
        <w:gridCol w:w="1420"/>
        <w:gridCol w:w="1560"/>
        <w:gridCol w:w="1520"/>
        <w:gridCol w:w="1120"/>
        <w:gridCol w:w="1820"/>
      </w:tblGrid>
      <w:tr w:rsidR="00FA249D" w:rsidRPr="00FA249D" w:rsidTr="00FA249D">
        <w:trPr>
          <w:trHeight w:val="28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Załącznik nr 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A249D" w:rsidRPr="00FA249D" w:rsidTr="00FA249D">
        <w:trPr>
          <w:trHeight w:val="28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 zarządzenia</w:t>
            </w:r>
            <w:bookmarkStart w:id="0" w:name="_GoBack"/>
            <w:bookmarkEnd w:id="0"/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nr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9D" w:rsidRPr="002C2647" w:rsidRDefault="002C2647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C2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678/2022/P</w:t>
            </w:r>
          </w:p>
        </w:tc>
      </w:tr>
      <w:tr w:rsidR="00FA249D" w:rsidRPr="00FA249D" w:rsidTr="00FA249D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 dnia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9D" w:rsidRPr="002C2647" w:rsidRDefault="002C2647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C26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06.09.2022 r.</w:t>
            </w:r>
          </w:p>
        </w:tc>
      </w:tr>
      <w:tr w:rsidR="00FA249D" w:rsidRPr="00FA249D" w:rsidTr="00FA249D">
        <w:trPr>
          <w:trHeight w:val="1335"/>
        </w:trPr>
        <w:tc>
          <w:tcPr>
            <w:tcW w:w="1350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Informacja o ofertach, którym przyznano dotacje z budżetu Miasta Poznania w ramach otwartego konkursu ofert nr 77/2022 na wsparcie lub powierzenie realizacji zadań publicznych w roku 2022 w obszarze                                                                                       </w:t>
            </w:r>
            <w:r w:rsidRPr="00FA249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br/>
              <w:t>„Kultura, sztuka, ochrona dóbr kultury i dziedzictwa narodowego”</w:t>
            </w:r>
          </w:p>
        </w:tc>
      </w:tr>
      <w:tr w:rsidR="00FA249D" w:rsidRPr="00FA249D" w:rsidTr="00FA249D">
        <w:trPr>
          <w:trHeight w:val="51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Numer projektu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</w:t>
            </w:r>
            <w:r w:rsidR="00AA43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zadania/ </w:t>
            </w: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organizacji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merytoryczna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FA249D" w:rsidRPr="00FA249D" w:rsidTr="00FA249D">
        <w:trPr>
          <w:trHeight w:val="102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55/77/2022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9D" w:rsidRPr="00FA249D" w:rsidRDefault="00E459B1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Koł</w:t>
            </w:r>
            <w:r w:rsidR="00FA249D"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orking</w:t>
            </w:r>
            <w:proofErr w:type="spellEnd"/>
            <w:r w:rsidR="00FA249D"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Muzyczny – Muzyka w centrum 2022 (wrzesień-grudzień)</w:t>
            </w:r>
            <w:r w:rsidR="00FA249D"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proofErr w:type="spellStart"/>
            <w:r w:rsidR="00FA249D"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an_ARCHE</w:t>
            </w:r>
            <w:proofErr w:type="spellEnd"/>
            <w:r w:rsidR="00FA249D"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FA249D"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NewMusicFoundation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33 600,00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80,25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D8283B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21 0</w:t>
            </w:r>
            <w:r w:rsidR="00FA249D"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00,00 zł</w:t>
            </w:r>
          </w:p>
        </w:tc>
      </w:tr>
      <w:tr w:rsidR="00FA249D" w:rsidRPr="00FA249D" w:rsidTr="00FA249D">
        <w:trPr>
          <w:trHeight w:val="76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42/77/2022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Festiwal "Miasteczka Poznań"</w:t>
            </w: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Stowarzyszenie "Miasteczko Poznań"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28 345,00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78,50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20 000,00 zł</w:t>
            </w:r>
          </w:p>
        </w:tc>
      </w:tr>
      <w:tr w:rsidR="00FA249D" w:rsidRPr="00FA249D" w:rsidTr="00FA249D">
        <w:trPr>
          <w:trHeight w:val="127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56/77/2022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Wydawanie i promocja wydań dwóch czasopism: 4/2022 „Czasu Kultury” oraz 22-26/2022 „CzasKultury.pl”</w:t>
            </w: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Stowarzyszenie Czasu Kultury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73 050,00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76,50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20 000,00 zł</w:t>
            </w:r>
          </w:p>
        </w:tc>
      </w:tr>
      <w:tr w:rsidR="00FA249D" w:rsidRPr="00FA249D" w:rsidTr="00FA249D">
        <w:trPr>
          <w:trHeight w:val="76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65/77/2022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Ćwiczenia z dyplomacji.</w:t>
            </w: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Stowarzyszenie Artystyczne "Usta </w:t>
            </w:r>
            <w:proofErr w:type="spellStart"/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Usta</w:t>
            </w:r>
            <w:proofErr w:type="spellEnd"/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20 500,00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75,75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15 000,00 zł</w:t>
            </w:r>
          </w:p>
        </w:tc>
      </w:tr>
      <w:tr w:rsidR="00FA249D" w:rsidRPr="00FA249D" w:rsidTr="00FA249D">
        <w:trPr>
          <w:trHeight w:val="76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82/77/2022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SeniorUki</w:t>
            </w:r>
            <w:proofErr w:type="spellEnd"/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- senioralny zespół ukulele</w:t>
            </w: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Stowarzyszenie Synteza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28 800,00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75,75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12 000,00 zł</w:t>
            </w:r>
          </w:p>
        </w:tc>
      </w:tr>
      <w:tr w:rsidR="00FA249D" w:rsidRPr="00FA249D" w:rsidTr="00FA249D">
        <w:trPr>
          <w:trHeight w:val="127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27/77/2022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Udział Fundacji Rodriguez Gallery w Festiwalu </w:t>
            </w:r>
            <w:proofErr w:type="spellStart"/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Warsaw</w:t>
            </w:r>
            <w:proofErr w:type="spellEnd"/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Gallery Weekend 2022</w:t>
            </w: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FUNDACJA RODRIGUEZ GALLERY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6 450,00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75,50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5 000,00 zł</w:t>
            </w:r>
          </w:p>
        </w:tc>
      </w:tr>
      <w:tr w:rsidR="00FA249D" w:rsidRPr="00FA249D" w:rsidTr="00FA249D">
        <w:trPr>
          <w:trHeight w:val="76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7.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33/77/2022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"Sezon na STA - Jubileusz c.d. "</w:t>
            </w: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Stowarzyszenie The Art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43 600,00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75,50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13 000,00 zł</w:t>
            </w:r>
          </w:p>
        </w:tc>
      </w:tr>
      <w:tr w:rsidR="00FA249D" w:rsidRPr="00FA249D" w:rsidTr="00FA249D">
        <w:trPr>
          <w:trHeight w:val="76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51/77/2022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Rzemieślnicy poznańscy. Seria video-reportaży.</w:t>
            </w: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Fundacja </w:t>
            </w:r>
            <w:proofErr w:type="spellStart"/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Made</w:t>
            </w:r>
            <w:proofErr w:type="spellEnd"/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In Art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28 200,00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75,25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15 000,00 zł</w:t>
            </w:r>
          </w:p>
        </w:tc>
      </w:tr>
      <w:tr w:rsidR="00FA249D" w:rsidRPr="00FA249D" w:rsidTr="00FA249D">
        <w:trPr>
          <w:trHeight w:val="76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13/77/2022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Poznaj Poznań</w:t>
            </w: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Towarzystwo Miłośników Miasta Poznania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1 745,00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75,00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1 700,00 zł</w:t>
            </w:r>
          </w:p>
        </w:tc>
      </w:tr>
      <w:tr w:rsidR="00FA249D" w:rsidRPr="00FA249D" w:rsidTr="00FA249D">
        <w:trPr>
          <w:trHeight w:val="51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47/77/2022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"Po sąsiedzku"</w:t>
            </w: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Fundacja Barak Kultury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39 800,00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75,00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20 000,00 zł</w:t>
            </w:r>
          </w:p>
        </w:tc>
      </w:tr>
      <w:tr w:rsidR="00FA249D" w:rsidRPr="00FA249D" w:rsidTr="00FA249D">
        <w:trPr>
          <w:trHeight w:val="102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60/77/2022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Warsztaty perkusyjne z Maciejem Ślimakiem Starostą w Poznaniu - Jesień 2022</w:t>
            </w: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Stowarzyszenie Anatomia Rocka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11 243,00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74,50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10 000,00 zł</w:t>
            </w:r>
          </w:p>
        </w:tc>
      </w:tr>
      <w:tr w:rsidR="00FA249D" w:rsidRPr="00FA249D" w:rsidTr="00FA249D">
        <w:trPr>
          <w:trHeight w:val="229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62/77/2022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ZACHOWANIE I KULTYWOWANIE POLSKIEJ TRADYCJI PATRIOTYCZNEJ BAMBROW POZNAŃSKICH - UMCNINIE WIEDZY I</w:t>
            </w:r>
            <w:r w:rsidR="00E459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TOŻSAMOŚCI BAMBRÓW W SPOŁECZEŃ</w:t>
            </w: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STWIE POZNANIA</w:t>
            </w: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Towarzystwo Bambrów Poznańskich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15 000,00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74,25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D8283B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14 3</w:t>
            </w:r>
            <w:r w:rsidR="00FA249D"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00,00 zł</w:t>
            </w:r>
          </w:p>
        </w:tc>
      </w:tr>
      <w:tr w:rsidR="00FA249D" w:rsidRPr="00FA249D" w:rsidTr="00FA249D">
        <w:trPr>
          <w:trHeight w:val="102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67/77/2022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Lotaryńska 6: Mikro Dom Kultury - program edukacyjny 2022</w:t>
            </w: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Fundacja dzielnico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51 500,00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74,00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20 000,00 zł</w:t>
            </w:r>
          </w:p>
        </w:tc>
      </w:tr>
      <w:tr w:rsidR="00FA249D" w:rsidRPr="00FA249D" w:rsidTr="00FA249D">
        <w:trPr>
          <w:trHeight w:val="153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14/77/2022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Jesienny program wystawienniczo-edukacyjny w Galerii Sztuki Współczesnej Akademii </w:t>
            </w:r>
            <w:proofErr w:type="spellStart"/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Lubrańskiego</w:t>
            </w:r>
            <w:proofErr w:type="spellEnd"/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Fundacja Akademia Jana </w:t>
            </w:r>
            <w:proofErr w:type="spellStart"/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Lubrańskiego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23 700,00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73,50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20 000,00 zł</w:t>
            </w:r>
          </w:p>
        </w:tc>
      </w:tr>
      <w:tr w:rsidR="00FA249D" w:rsidRPr="00FA249D" w:rsidTr="00FA249D">
        <w:trPr>
          <w:trHeight w:val="127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15.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28/77/2022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Wystawa Bartosza </w:t>
            </w:r>
            <w:proofErr w:type="spellStart"/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Kokosińskiego</w:t>
            </w:r>
            <w:proofErr w:type="spellEnd"/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oraz Konrada Maciejewicza - "Lśnienia"</w:t>
            </w: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Fundacja "europejskie Forum Sztuki"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25 000,00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73,50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15 000,00 zł</w:t>
            </w:r>
          </w:p>
        </w:tc>
      </w:tr>
      <w:tr w:rsidR="00FA249D" w:rsidRPr="00FA249D" w:rsidTr="00FA249D">
        <w:trPr>
          <w:trHeight w:val="153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36/77/2022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XI Koncert  Niepodległościowy - spektakl o polskim romantyzmie w Roku Polskiego Romantyzmu</w:t>
            </w: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Akademicki Klub Obywatelski im. Prezydenta Lecha Kaczyńskiego w Poznaniu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25 500,00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73,50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16 000,00 zł</w:t>
            </w:r>
          </w:p>
        </w:tc>
      </w:tr>
      <w:tr w:rsidR="00FA249D" w:rsidRPr="00FA249D" w:rsidTr="00FA249D">
        <w:trPr>
          <w:trHeight w:val="102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93/77/2022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Organizacja drugiej edycji festiwalu dla dzieci i rodziców "µHIATUS 2022" (</w:t>
            </w:r>
            <w:proofErr w:type="spellStart"/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mikroHiatus</w:t>
            </w:r>
            <w:proofErr w:type="spellEnd"/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)</w:t>
            </w: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Stowarzyszenie </w:t>
            </w:r>
            <w:proofErr w:type="spellStart"/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Twórcownia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46 600,00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73,50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18 000,00 zł</w:t>
            </w:r>
          </w:p>
        </w:tc>
      </w:tr>
      <w:tr w:rsidR="00FA249D" w:rsidRPr="00FA249D" w:rsidTr="00FA249D">
        <w:trPr>
          <w:trHeight w:val="51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1/77/2022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Magazyn WYSPA ŻÓŁWIA 2022</w:t>
            </w: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Fundacja Bieg Na Rzecz Ziemi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10 000,00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73,25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10 000,00 zł</w:t>
            </w:r>
          </w:p>
        </w:tc>
      </w:tr>
      <w:tr w:rsidR="00FA249D" w:rsidRPr="00FA249D" w:rsidTr="00FA249D">
        <w:trPr>
          <w:trHeight w:val="153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90/77/2022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Zakończenie roku jubileuszu 145. rocznicy urodzin Feliksa Nowowiejskiego w Salonie Muzycznym 2022</w:t>
            </w: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Towarzystwo im. Feliksa Nowowiejskiego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25 300,00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73,00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12 000,00 zł</w:t>
            </w:r>
          </w:p>
        </w:tc>
      </w:tr>
      <w:tr w:rsidR="00FA249D" w:rsidRPr="00FA249D" w:rsidTr="00FA249D">
        <w:trPr>
          <w:trHeight w:val="51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11/77/2022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Słowo na d. 2</w:t>
            </w: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Stowarzyszenie </w:t>
            </w:r>
            <w:proofErr w:type="spellStart"/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Rojber</w:t>
            </w:r>
            <w:proofErr w:type="spellEnd"/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Kolektyw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43 750,00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72,50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15 000,00 zł</w:t>
            </w:r>
          </w:p>
        </w:tc>
      </w:tr>
      <w:tr w:rsidR="00FA249D" w:rsidRPr="00FA249D" w:rsidTr="00FA249D">
        <w:trPr>
          <w:trHeight w:val="51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19/77/2022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Wigilia ze Smoleniem</w:t>
            </w: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Zostań Gwiazdą Kabaretu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25 750,00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72,50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12 000,00 zł</w:t>
            </w:r>
          </w:p>
        </w:tc>
      </w:tr>
      <w:tr w:rsidR="00FA249D" w:rsidRPr="00FA249D" w:rsidTr="00FA249D">
        <w:trPr>
          <w:trHeight w:val="153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26/77/2022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KONWERSACJE – wielka podróż przez wiele granic, języków i kultur</w:t>
            </w: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"Via </w:t>
            </w:r>
            <w:proofErr w:type="spellStart"/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Activa</w:t>
            </w:r>
            <w:proofErr w:type="spellEnd"/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- Społeczne Stowarzyszenie </w:t>
            </w:r>
            <w:proofErr w:type="spellStart"/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Edukacyjno</w:t>
            </w:r>
            <w:proofErr w:type="spellEnd"/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- Artystyczne"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46 522,80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72,25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15 000,00 zł</w:t>
            </w:r>
          </w:p>
        </w:tc>
      </w:tr>
      <w:tr w:rsidR="00FA249D" w:rsidRPr="00FA249D" w:rsidTr="00FA249D">
        <w:trPr>
          <w:trHeight w:val="153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23.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45/77/2022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Artystyczna Jesień 22 -  w Galerii Sztuki </w:t>
            </w:r>
            <w:proofErr w:type="spellStart"/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ROZruch</w:t>
            </w:r>
            <w:proofErr w:type="spellEnd"/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- Jeżyckie Centrum Kultury</w:t>
            </w: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Stowarzyszenie</w:t>
            </w: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Jeżyckie Centrum Kultury i Inicjatyw Społecznych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57 000,00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72,00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15 000,00 zł</w:t>
            </w:r>
          </w:p>
        </w:tc>
      </w:tr>
      <w:tr w:rsidR="00FA249D" w:rsidRPr="00FA249D" w:rsidTr="00FA249D">
        <w:trPr>
          <w:trHeight w:val="51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71/77/2022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TUUkraina</w:t>
            </w:r>
            <w:proofErr w:type="spellEnd"/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Fundacja TUU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28 000,00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72,00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10 000,00 zł</w:t>
            </w:r>
          </w:p>
        </w:tc>
      </w:tr>
      <w:tr w:rsidR="00FA249D" w:rsidRPr="00FA249D" w:rsidTr="00FA249D">
        <w:trPr>
          <w:trHeight w:val="76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50/77/2022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40-lecie Chóru Męskiego ORŁY BIAŁE na Zamku w Biedrusku</w:t>
            </w: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Stowarzyszenie </w:t>
            </w:r>
            <w:proofErr w:type="spellStart"/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Musica</w:t>
            </w:r>
            <w:proofErr w:type="spellEnd"/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Nostra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21 100,00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71,75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7 000,00 zł</w:t>
            </w:r>
          </w:p>
        </w:tc>
      </w:tr>
      <w:tr w:rsidR="00FA249D" w:rsidRPr="00FA249D" w:rsidTr="00FA249D">
        <w:trPr>
          <w:trHeight w:val="127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46/77/2022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Wierni, piękni, niewidzialni. Cykl spotkań z tłumaczkami i tłumaczami literatury</w:t>
            </w: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Stowarzyszenie Tłumaczy Literatury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43 508,12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71,50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15 000,00 zł</w:t>
            </w:r>
          </w:p>
        </w:tc>
      </w:tr>
      <w:tr w:rsidR="00FA249D" w:rsidRPr="00FA249D" w:rsidTr="00FA249D">
        <w:trPr>
          <w:trHeight w:val="102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8/77/2022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Jesienne spotkania z Kulturą.</w:t>
            </w: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Fundacja na Rzecz Ludzi Osamotnionych  "SREBRNE LATA"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25 450,00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71,25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10 000,00 zł</w:t>
            </w:r>
          </w:p>
        </w:tc>
      </w:tr>
      <w:tr w:rsidR="00FA249D" w:rsidRPr="00FA249D" w:rsidTr="00FA249D">
        <w:trPr>
          <w:trHeight w:val="127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23/77/2022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B17 - trybuna kultury. Marcelińskie spotkania z kultura na Stadionie Miejskim w Poznaniu - vol.11.</w:t>
            </w: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Stowarzyszenie MARCELIN ART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50 000,00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71,25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15 000,00 zł</w:t>
            </w:r>
          </w:p>
        </w:tc>
      </w:tr>
      <w:tr w:rsidR="00FA249D" w:rsidRPr="00FA249D" w:rsidTr="00FA249D">
        <w:trPr>
          <w:trHeight w:val="127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72/77/2022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Przygotowanie do wydania płyty </w:t>
            </w:r>
            <w:proofErr w:type="spellStart"/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Lúthien</w:t>
            </w:r>
            <w:proofErr w:type="spellEnd"/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Consort</w:t>
            </w:r>
            <w:proofErr w:type="spellEnd"/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"Na ognistym niebie. Psalmy Jana Kochanowskiego"</w:t>
            </w: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Fundacja Św</w:t>
            </w:r>
            <w:r w:rsidR="00E459B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Benedykta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24 100,00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71,25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5 000,00 zł</w:t>
            </w:r>
          </w:p>
        </w:tc>
      </w:tr>
      <w:tr w:rsidR="00FA249D" w:rsidRPr="00FA249D" w:rsidTr="00FA249D">
        <w:trPr>
          <w:trHeight w:val="127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37/77/2022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25 lecie Poznańskiego Chóru Gospel Joy - koncert z Joanną Kołaczkowską i Mietkiem Szcześniakiem</w:t>
            </w: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Fundacja Gospel </w:t>
            </w:r>
            <w:proofErr w:type="spellStart"/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Up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22 100,00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70,75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15 000,00 zł</w:t>
            </w:r>
          </w:p>
        </w:tc>
      </w:tr>
      <w:tr w:rsidR="00FA249D" w:rsidRPr="00FA249D" w:rsidTr="00FA249D">
        <w:trPr>
          <w:trHeight w:val="76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31.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15/77/2022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Filmowa Akademia Zrozumienia</w:t>
            </w: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Fundacja Varia </w:t>
            </w:r>
            <w:proofErr w:type="spellStart"/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Posnania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9 882,50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70,50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6 000,00 zł</w:t>
            </w:r>
          </w:p>
        </w:tc>
      </w:tr>
      <w:tr w:rsidR="00FA249D" w:rsidRPr="00FA249D" w:rsidTr="00FA249D">
        <w:trPr>
          <w:trHeight w:val="76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16/77/2022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WitKacy</w:t>
            </w:r>
            <w:proofErr w:type="spellEnd"/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powraca</w:t>
            </w: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STOWARZYSZENIE TEATRALNE "U PRZYJACIÓŁ"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15 500,00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70,50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10 000,00 zł</w:t>
            </w:r>
          </w:p>
        </w:tc>
      </w:tr>
      <w:tr w:rsidR="00FA249D" w:rsidRPr="00FA249D" w:rsidTr="00FA249D">
        <w:trPr>
          <w:trHeight w:val="76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33.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34/77/2022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DLA  POZNANIA</w:t>
            </w: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Poznańskie Stowarzyszenie Animatorów Kultury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26 780,00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70,50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8 000,00 zł</w:t>
            </w:r>
          </w:p>
        </w:tc>
      </w:tr>
      <w:tr w:rsidR="00FA249D" w:rsidRPr="00FA249D" w:rsidTr="00FA249D">
        <w:trPr>
          <w:trHeight w:val="51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34.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41/77/2022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Dni Poznańskich Kinomanów</w:t>
            </w: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Fundacja Kultura Trakcja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31 000,00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70,50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10 000,00 zł</w:t>
            </w:r>
          </w:p>
        </w:tc>
      </w:tr>
      <w:tr w:rsidR="00FA249D" w:rsidRPr="00FA249D" w:rsidTr="00FA249D">
        <w:trPr>
          <w:trHeight w:val="153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35.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25/77/2022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Program artystyczno-edukacyjny Fundacji Maksymiliana Myszkowskiego: 2022</w:t>
            </w: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FUNDACJA IM. MAKSYMILIANA MYSZKOWSKIEGO                                                                                                      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32 600,00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70,25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15 000,00 zł</w:t>
            </w:r>
          </w:p>
        </w:tc>
      </w:tr>
      <w:tr w:rsidR="00FA249D" w:rsidRPr="00FA249D" w:rsidTr="00FA249D">
        <w:trPr>
          <w:trHeight w:val="102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38/77/2022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#</w:t>
            </w:r>
            <w:proofErr w:type="spellStart"/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BrzegiWspólne</w:t>
            </w:r>
            <w:proofErr w:type="spellEnd"/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- ZIN fotograficzny o rzece Warta w Poznaniu</w:t>
            </w: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Stowarzyszenie </w:t>
            </w:r>
            <w:proofErr w:type="spellStart"/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Fotspot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10 150,00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70,25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7 000,00 zł</w:t>
            </w:r>
          </w:p>
        </w:tc>
      </w:tr>
      <w:tr w:rsidR="00FA249D" w:rsidRPr="00FA249D" w:rsidTr="00FA249D">
        <w:trPr>
          <w:trHeight w:val="102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37.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39/77/2022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Poznańskie fotografki - wystawa sabatu fotograficznego TWÓRCA/TWORZYWO</w:t>
            </w: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Stowarzyszenie </w:t>
            </w:r>
            <w:proofErr w:type="spellStart"/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Fotspot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6 700,00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5 000,00 zł</w:t>
            </w:r>
          </w:p>
        </w:tc>
      </w:tr>
      <w:tr w:rsidR="00FA249D" w:rsidRPr="00FA249D" w:rsidTr="00FA249D">
        <w:trPr>
          <w:trHeight w:val="76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38.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48/77/2022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Dramat muzyczno-poetycki według "Ballad i Romansów".</w:t>
            </w: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Fundacja </w:t>
            </w:r>
            <w:proofErr w:type="spellStart"/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Arte</w:t>
            </w:r>
            <w:proofErr w:type="spellEnd"/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dei </w:t>
            </w:r>
            <w:proofErr w:type="spellStart"/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Suonatori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22 000,00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12 000,00 zł</w:t>
            </w:r>
          </w:p>
        </w:tc>
      </w:tr>
      <w:tr w:rsidR="00FA249D" w:rsidRPr="00FA249D" w:rsidTr="00FA249D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39.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77/77/2022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Bauman. Monodram</w:t>
            </w: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Fundacja Majstersztyk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36 500,00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49D" w:rsidRPr="00FA249D" w:rsidRDefault="00FA249D" w:rsidP="00FA2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A24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15 000,00 zł</w:t>
            </w:r>
          </w:p>
        </w:tc>
      </w:tr>
    </w:tbl>
    <w:p w:rsidR="005325F8" w:rsidRPr="00FA249D" w:rsidRDefault="005325F8">
      <w:pPr>
        <w:rPr>
          <w:rFonts w:ascii="Arial" w:hAnsi="Arial" w:cs="Arial"/>
        </w:rPr>
      </w:pPr>
    </w:p>
    <w:sectPr w:rsidR="005325F8" w:rsidRPr="00FA249D" w:rsidSect="00FA249D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F49" w:rsidRDefault="00337F49" w:rsidP="00FA249D">
      <w:pPr>
        <w:spacing w:after="0" w:line="240" w:lineRule="auto"/>
      </w:pPr>
      <w:r>
        <w:separator/>
      </w:r>
    </w:p>
  </w:endnote>
  <w:endnote w:type="continuationSeparator" w:id="0">
    <w:p w:rsidR="00337F49" w:rsidRDefault="00337F49" w:rsidP="00FA2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93297"/>
      <w:docPartObj>
        <w:docPartGallery w:val="Page Numbers (Bottom of Page)"/>
        <w:docPartUnique/>
      </w:docPartObj>
    </w:sdtPr>
    <w:sdtEndPr/>
    <w:sdtContent>
      <w:p w:rsidR="00FA249D" w:rsidRDefault="00AA493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26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A249D" w:rsidRDefault="00FA24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F49" w:rsidRDefault="00337F49" w:rsidP="00FA249D">
      <w:pPr>
        <w:spacing w:after="0" w:line="240" w:lineRule="auto"/>
      </w:pPr>
      <w:r>
        <w:separator/>
      </w:r>
    </w:p>
  </w:footnote>
  <w:footnote w:type="continuationSeparator" w:id="0">
    <w:p w:rsidR="00337F49" w:rsidRDefault="00337F49" w:rsidP="00FA24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49D"/>
    <w:rsid w:val="002C2647"/>
    <w:rsid w:val="00337F49"/>
    <w:rsid w:val="005325F8"/>
    <w:rsid w:val="00A4411D"/>
    <w:rsid w:val="00AA439B"/>
    <w:rsid w:val="00AA4939"/>
    <w:rsid w:val="00D8283B"/>
    <w:rsid w:val="00E459B1"/>
    <w:rsid w:val="00F5228D"/>
    <w:rsid w:val="00FA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5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A2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A249D"/>
  </w:style>
  <w:style w:type="paragraph" w:styleId="Stopka">
    <w:name w:val="footer"/>
    <w:basedOn w:val="Normalny"/>
    <w:link w:val="StopkaZnak"/>
    <w:uiPriority w:val="99"/>
    <w:unhideWhenUsed/>
    <w:rsid w:val="00FA2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249D"/>
  </w:style>
  <w:style w:type="paragraph" w:styleId="Tekstdymka">
    <w:name w:val="Balloon Text"/>
    <w:basedOn w:val="Normalny"/>
    <w:link w:val="TekstdymkaZnak"/>
    <w:uiPriority w:val="99"/>
    <w:semiHidden/>
    <w:unhideWhenUsed/>
    <w:rsid w:val="00D82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83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5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A2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A249D"/>
  </w:style>
  <w:style w:type="paragraph" w:styleId="Stopka">
    <w:name w:val="footer"/>
    <w:basedOn w:val="Normalny"/>
    <w:link w:val="StopkaZnak"/>
    <w:uiPriority w:val="99"/>
    <w:unhideWhenUsed/>
    <w:rsid w:val="00FA2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249D"/>
  </w:style>
  <w:style w:type="paragraph" w:styleId="Tekstdymka">
    <w:name w:val="Balloon Text"/>
    <w:basedOn w:val="Normalny"/>
    <w:link w:val="TekstdymkaZnak"/>
    <w:uiPriority w:val="99"/>
    <w:semiHidden/>
    <w:unhideWhenUsed/>
    <w:rsid w:val="00D82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8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953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barant</dc:creator>
  <cp:lastModifiedBy>Iwona Kubicka</cp:lastModifiedBy>
  <cp:revision>4</cp:revision>
  <cp:lastPrinted>2022-09-01T07:21:00Z</cp:lastPrinted>
  <dcterms:created xsi:type="dcterms:W3CDTF">2022-09-01T07:58:00Z</dcterms:created>
  <dcterms:modified xsi:type="dcterms:W3CDTF">2022-09-06T11:23:00Z</dcterms:modified>
</cp:coreProperties>
</file>