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728F">
              <w:rPr>
                <w:b/>
              </w:rPr>
              <w:fldChar w:fldCharType="separate"/>
            </w:r>
            <w:r w:rsidR="001D728F">
              <w:rPr>
                <w:b/>
              </w:rPr>
              <w:t>aktualizacji kart adresowych zabytków w Gminnej Ewidencji Zabytków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728F" w:rsidRDefault="00FA63B5" w:rsidP="001D728F">
      <w:pPr>
        <w:spacing w:line="360" w:lineRule="auto"/>
        <w:jc w:val="both"/>
      </w:pPr>
      <w:bookmarkStart w:id="2" w:name="z1"/>
      <w:bookmarkEnd w:id="2"/>
    </w:p>
    <w:p w:rsidR="001D728F" w:rsidRPr="001D728F" w:rsidRDefault="001D728F" w:rsidP="001D72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728F">
        <w:rPr>
          <w:color w:val="000000"/>
        </w:rPr>
        <w:t>Działając na podstawie art. 22 ust. 4 i 5 ustawy z dnia 23 lipca 2003 r. o ochronie zabytków i</w:t>
      </w:r>
      <w:r w:rsidR="00754613">
        <w:rPr>
          <w:color w:val="000000"/>
        </w:rPr>
        <w:t> </w:t>
      </w:r>
      <w:r w:rsidRPr="001D728F">
        <w:rPr>
          <w:color w:val="000000"/>
        </w:rPr>
        <w:t>opiece nad zabytkami (</w:t>
      </w:r>
      <w:proofErr w:type="spellStart"/>
      <w:r w:rsidRPr="001D728F">
        <w:rPr>
          <w:color w:val="000000"/>
        </w:rPr>
        <w:t>t.j</w:t>
      </w:r>
      <w:proofErr w:type="spellEnd"/>
      <w:r w:rsidRPr="001D728F">
        <w:rPr>
          <w:color w:val="000000"/>
        </w:rPr>
        <w:t>. Dz. U. z 2022 r. poz. 840), oraz § 18 i § 18a rozporządzenia Ministra Kultury i Dziedzictwa Narodowego z dnia 26 maja 2011 roku (</w:t>
      </w:r>
      <w:proofErr w:type="spellStart"/>
      <w:r w:rsidRPr="001D728F">
        <w:rPr>
          <w:color w:val="000000"/>
        </w:rPr>
        <w:t>t.j</w:t>
      </w:r>
      <w:proofErr w:type="spellEnd"/>
      <w:r w:rsidRPr="001D728F">
        <w:rPr>
          <w:color w:val="000000"/>
        </w:rPr>
        <w:t xml:space="preserve">. Dz. U. z 2021 r. poz. 56) w sprawie prowadzenia rejestru zabytków, krajowej, wojewódzkiej i gminnej ewidencji zabytków oraz krajowego wykazu zabytków skradzionych lub wywiezionych za granice niezgodnie z prawem, Prezydent Miasta podjął działania zmierzające do aktualizacji </w:t>
      </w:r>
      <w:r w:rsidRPr="001D728F">
        <w:rPr>
          <w:b/>
          <w:bCs/>
          <w:color w:val="000000"/>
        </w:rPr>
        <w:t>zarządzenia Prezydenta Miasta Poznania Nr 840/2019/P z dnia 17 października 2019 roku</w:t>
      </w:r>
      <w:r w:rsidRPr="001D728F">
        <w:rPr>
          <w:color w:val="000000"/>
        </w:rPr>
        <w:t xml:space="preserve"> </w:t>
      </w:r>
      <w:r w:rsidRPr="001D728F">
        <w:rPr>
          <w:b/>
          <w:bCs/>
          <w:color w:val="000000"/>
        </w:rPr>
        <w:t>w sprawie przyjęcia Gminnej Ewidencji Zabytków Miasta Poznania</w:t>
      </w:r>
      <w:r w:rsidRPr="001D728F">
        <w:rPr>
          <w:color w:val="000000"/>
        </w:rPr>
        <w:t xml:space="preserve">. </w:t>
      </w:r>
    </w:p>
    <w:p w:rsidR="001D728F" w:rsidRPr="001D728F" w:rsidRDefault="001D728F" w:rsidP="001D728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1D728F">
        <w:rPr>
          <w:color w:val="000000"/>
        </w:rPr>
        <w:t>Zgodnie z treścią ww. zarządzenia ewidencja ma charakter zbioru otwartego i podlegać będzie aktualizacji polegającej na wyłączeniu lub włączeniu do niej obiektów i obszarów. Każdorazowa aktualizacja następować będzie zarządzeniem Prezydenta Miasta Poznania, po uprzednim uzyskaniu akceptacji Wielkopolskiego Wojewódzkiego Konserwatora Zabytków dla wprowadzonych w ewidencji zmian.</w:t>
      </w:r>
    </w:p>
    <w:p w:rsidR="001D728F" w:rsidRPr="001D728F" w:rsidRDefault="001D728F" w:rsidP="001D728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1D728F">
        <w:rPr>
          <w:color w:val="000000"/>
        </w:rPr>
        <w:t xml:space="preserve">Wyłączenie karty adresowej </w:t>
      </w:r>
      <w:r w:rsidRPr="001D728F">
        <w:rPr>
          <w:b/>
          <w:bCs/>
          <w:color w:val="000000"/>
        </w:rPr>
        <w:t>budynku Odżelaziacza nr 2 na terenie Stacji Uzdatniania Wody „Wiśniowa” przy ul. Dolna Wilda 126 w Poznaniu</w:t>
      </w:r>
      <w:r w:rsidRPr="001D728F">
        <w:rPr>
          <w:color w:val="000000"/>
        </w:rPr>
        <w:t xml:space="preserve"> z gminnej ewidencji zabytków uzyskało pozytywną opinię Wielkopolskiego Wojewódzkiego Konserwatora Zabytków, wyrażoną w piśmie nr Po-WD.5140.5127.2.2022 z dnia 13 czerwca 2022 roku. Budynek posiada niską wartość zabytkową. </w:t>
      </w:r>
    </w:p>
    <w:p w:rsidR="001D728F" w:rsidRPr="001D728F" w:rsidRDefault="001D728F" w:rsidP="001D728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D728F">
        <w:rPr>
          <w:color w:val="000000"/>
        </w:rPr>
        <w:t xml:space="preserve">Wyłączenie kart adresowych budynków </w:t>
      </w:r>
      <w:r w:rsidRPr="001D728F">
        <w:rPr>
          <w:b/>
          <w:bCs/>
          <w:color w:val="000000"/>
        </w:rPr>
        <w:t>oficyn przy ul. Szyperskiej 8a i 8b w Poznaniu</w:t>
      </w:r>
      <w:r w:rsidRPr="001D728F">
        <w:rPr>
          <w:color w:val="000000"/>
        </w:rPr>
        <w:t xml:space="preserve"> z</w:t>
      </w:r>
      <w:r w:rsidR="00754613">
        <w:rPr>
          <w:color w:val="000000"/>
        </w:rPr>
        <w:t> </w:t>
      </w:r>
      <w:r w:rsidRPr="001D728F">
        <w:rPr>
          <w:color w:val="000000"/>
        </w:rPr>
        <w:t xml:space="preserve">gminnej ewidencji zabytków uzyskało pozytywną opinię Wielkopolskiego Wojewódzkiego Konserwatora Zabytków, wyrażoną w piśmie nr Po-WD.5140.6115.2.2022 z dnia 28 czerwca 2022 roku. Budynki stanowią część zabudowań przynależnych do papierni Teodora </w:t>
      </w:r>
      <w:r w:rsidRPr="001D728F">
        <w:rPr>
          <w:color w:val="000000"/>
        </w:rPr>
        <w:lastRenderedPageBreak/>
        <w:t>Kręglewskiego powstałej w 1899 roku. Zabudowa oficynowa utraciła wartości zabytkowe na skutek licznych przebudów oraz złego stanu technicznego.</w:t>
      </w:r>
    </w:p>
    <w:p w:rsidR="001D728F" w:rsidRPr="001D728F" w:rsidRDefault="001D728F" w:rsidP="001D728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D728F">
        <w:rPr>
          <w:color w:val="000000"/>
        </w:rPr>
        <w:t xml:space="preserve">Wyłączenie karty adresowej budynku </w:t>
      </w:r>
      <w:r w:rsidRPr="001D728F">
        <w:rPr>
          <w:b/>
          <w:bCs/>
          <w:color w:val="000000"/>
        </w:rPr>
        <w:t>sali</w:t>
      </w:r>
      <w:r w:rsidRPr="001D728F">
        <w:rPr>
          <w:color w:val="000000"/>
        </w:rPr>
        <w:t xml:space="preserve"> </w:t>
      </w:r>
      <w:r w:rsidRPr="001D728F">
        <w:rPr>
          <w:b/>
          <w:bCs/>
          <w:color w:val="000000"/>
        </w:rPr>
        <w:t>teatralnej przy ul. Głównej 38 w Poznaniu</w:t>
      </w:r>
      <w:r w:rsidRPr="001D728F">
        <w:rPr>
          <w:color w:val="000000"/>
        </w:rPr>
        <w:t xml:space="preserve"> (działka nr 13/2, ark. 11, obręb Główna) z gminnej ewidencji zabytków uzyskało pozytywną opinię Wielkopolskiego Wojewódzkiego Konserwatora Zabytków, wyrażoną w piśmie nr Po-WD.5140.1946.15.2022 z dnia 18 sierpnia 2022 roku. Budynek, po zawaleniu dachu, znajduje się w bardzo złym stanie technicznym uniemożliwiającym jego zachowanie. </w:t>
      </w:r>
    </w:p>
    <w:p w:rsidR="001D728F" w:rsidRPr="001D728F" w:rsidRDefault="001D728F" w:rsidP="001D72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728F">
        <w:rPr>
          <w:color w:val="000000"/>
        </w:rPr>
        <w:t xml:space="preserve">Włączenie karty adresowej </w:t>
      </w:r>
      <w:r w:rsidRPr="001D728F">
        <w:rPr>
          <w:b/>
          <w:bCs/>
          <w:color w:val="000000"/>
        </w:rPr>
        <w:t>mostu kolejowego z estakadą na linii nr 395 Zieliniec – Kiekrz</w:t>
      </w:r>
      <w:r w:rsidRPr="001D728F">
        <w:rPr>
          <w:color w:val="000000"/>
        </w:rPr>
        <w:t xml:space="preserve"> zlokalizowanego przy ul. Gdyńskiej i Karpiej w Poznaniu do gminnej ewidencji zabytków uzyskało akceptację Wielkopolskiego Wojewódzkiego Konserwatora Zabytków, wyrażoną w</w:t>
      </w:r>
      <w:r w:rsidR="00754613">
        <w:rPr>
          <w:color w:val="000000"/>
        </w:rPr>
        <w:t> </w:t>
      </w:r>
      <w:r w:rsidRPr="001D728F">
        <w:rPr>
          <w:color w:val="000000"/>
        </w:rPr>
        <w:t>piśmie nr Po-WD.5140.319.4.2022 z dnia 14 lutego 2022 roku. Most kolejowy dwutraktowy na Warcie z lewobrzeżną wieloprzęsłową estakadą łączący Naramowice z</w:t>
      </w:r>
      <w:r w:rsidR="00754613">
        <w:rPr>
          <w:color w:val="000000"/>
        </w:rPr>
        <w:t> </w:t>
      </w:r>
      <w:r w:rsidRPr="001D728F">
        <w:rPr>
          <w:color w:val="000000"/>
        </w:rPr>
        <w:t xml:space="preserve">Główną został wykonany przez Zakład Budownictwa Kolejowego. Wzniesiono go w trzech etapach w latach 1968-86. Most złożony jest z przęsła dojazdowego ze stalowej blachownicy i trzech stalowych przęseł kratownicowych w konstrukcji spawano-nitowanej. Estakada złożona jest z 29 stalowych przęseł </w:t>
      </w:r>
      <w:proofErr w:type="spellStart"/>
      <w:r w:rsidRPr="001D728F">
        <w:rPr>
          <w:color w:val="000000"/>
        </w:rPr>
        <w:t>blachownicowych</w:t>
      </w:r>
      <w:proofErr w:type="spellEnd"/>
      <w:r w:rsidRPr="001D728F">
        <w:rPr>
          <w:color w:val="000000"/>
        </w:rPr>
        <w:t xml:space="preserve"> dwudźwigarowych z konstrukcji spawanej z płytą żelbetową. Podpory mostu i estakady wykonano jako żelbetowe. Most z</w:t>
      </w:r>
      <w:r w:rsidR="00754613">
        <w:rPr>
          <w:color w:val="000000"/>
        </w:rPr>
        <w:t> </w:t>
      </w:r>
      <w:r w:rsidRPr="001D728F">
        <w:rPr>
          <w:color w:val="000000"/>
        </w:rPr>
        <w:t>estakadą o łącznej długości 978,5 m stanowi najdłuższą przeprawę mostową na Warcie. Posiada wartość zabytkową, w tym szczególnie historyczną, architektoniczno-konstrukcyjną i</w:t>
      </w:r>
      <w:r w:rsidR="00754613">
        <w:rPr>
          <w:color w:val="000000"/>
        </w:rPr>
        <w:t> </w:t>
      </w:r>
      <w:r w:rsidRPr="001D728F">
        <w:rPr>
          <w:color w:val="000000"/>
        </w:rPr>
        <w:t>krajobrazową.</w:t>
      </w:r>
    </w:p>
    <w:p w:rsidR="001D728F" w:rsidRPr="001D728F" w:rsidRDefault="001D728F" w:rsidP="001D72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D728F" w:rsidRPr="001D728F" w:rsidRDefault="001D728F" w:rsidP="001D72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728F">
        <w:rPr>
          <w:color w:val="000000"/>
        </w:rPr>
        <w:t xml:space="preserve">Włączenie karty adresowej </w:t>
      </w:r>
      <w:r w:rsidRPr="001D728F">
        <w:rPr>
          <w:b/>
          <w:bCs/>
          <w:color w:val="000000"/>
        </w:rPr>
        <w:t>Stacji Czadnic zlokalizowanej przy ul. Krańcowej 12a w</w:t>
      </w:r>
      <w:r w:rsidR="00754613">
        <w:rPr>
          <w:b/>
          <w:bCs/>
          <w:color w:val="000000"/>
        </w:rPr>
        <w:t> </w:t>
      </w:r>
      <w:r w:rsidRPr="001D728F">
        <w:rPr>
          <w:b/>
          <w:bCs/>
          <w:color w:val="000000"/>
        </w:rPr>
        <w:t>Poznaniu</w:t>
      </w:r>
      <w:r w:rsidRPr="001D728F">
        <w:rPr>
          <w:color w:val="000000"/>
        </w:rPr>
        <w:t xml:space="preserve"> (działka nr 5/21, ark. 20, obręb Główna) do gminnej ewidencji zabytków uzyskało akceptację Wielkopolskiego Wojewódzkiego Konserwatora Zabytków, wyrażoną w</w:t>
      </w:r>
      <w:r w:rsidR="00754613">
        <w:rPr>
          <w:color w:val="000000"/>
        </w:rPr>
        <w:t> </w:t>
      </w:r>
      <w:r w:rsidRPr="001D728F">
        <w:rPr>
          <w:color w:val="000000"/>
        </w:rPr>
        <w:t>piśmie nr Po-WD.5140.5785.2..2022 z dnia 15 czerwca 2022 roku. Budynek został wzniesiony w 1957 r. w ramach rozbudowy Poznańskich Zakładów Metalurgicznych „POMET”. Posiada znamiona obiektu o szczególnej wartości architektonicznej, przejawiającej się w obłożeniu elewacji białą cegłą cementową oraz jej wzbogaceniu prefabrykowanymi detalami profilowania gzymsów, cokołów, portali drzwiowych i</w:t>
      </w:r>
      <w:r w:rsidR="00754613">
        <w:rPr>
          <w:color w:val="000000"/>
        </w:rPr>
        <w:t> </w:t>
      </w:r>
      <w:r w:rsidRPr="001D728F">
        <w:rPr>
          <w:color w:val="000000"/>
        </w:rPr>
        <w:t xml:space="preserve">bramnych. Zastosowanie bogatego programu klasycystycznych podziałów oraz boniowania, a także występowanie zdwojonych pilastrów ścian zewnętrznych budynku stacji nadaje bryle cech monumentalnych. </w:t>
      </w:r>
    </w:p>
    <w:p w:rsidR="001D728F" w:rsidRPr="001D728F" w:rsidRDefault="001D728F" w:rsidP="001D72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D728F" w:rsidRDefault="001D728F" w:rsidP="001D728F">
      <w:pPr>
        <w:spacing w:line="360" w:lineRule="auto"/>
        <w:jc w:val="both"/>
        <w:rPr>
          <w:color w:val="000000"/>
        </w:rPr>
      </w:pPr>
      <w:r w:rsidRPr="001D728F">
        <w:rPr>
          <w:color w:val="000000"/>
        </w:rPr>
        <w:lastRenderedPageBreak/>
        <w:t xml:space="preserve">Biorąc pod uwagę powyższe, uzasadnione jest przyjęcie zarządzenia </w:t>
      </w:r>
      <w:proofErr w:type="spellStart"/>
      <w:r w:rsidRPr="001D728F">
        <w:rPr>
          <w:color w:val="000000"/>
        </w:rPr>
        <w:t>ws</w:t>
      </w:r>
      <w:proofErr w:type="spellEnd"/>
      <w:r w:rsidRPr="001D728F">
        <w:rPr>
          <w:color w:val="000000"/>
        </w:rPr>
        <w:t>. aktualizacji</w:t>
      </w:r>
      <w:r w:rsidRPr="001D728F">
        <w:rPr>
          <w:b/>
          <w:bCs/>
          <w:color w:val="000000"/>
        </w:rPr>
        <w:t xml:space="preserve"> zarządzenia Prezydenta Miasta Poznania Nr 840/2019/P z dnia 17 października 2019 roku</w:t>
      </w:r>
      <w:r w:rsidRPr="001D728F">
        <w:rPr>
          <w:color w:val="000000"/>
        </w:rPr>
        <w:t xml:space="preserve"> </w:t>
      </w:r>
      <w:r w:rsidRPr="001D728F">
        <w:rPr>
          <w:b/>
          <w:bCs/>
          <w:color w:val="000000"/>
        </w:rPr>
        <w:t>w sprawie przyjęcia Gminnej Ewidencji Zabytków Miasta Poznania</w:t>
      </w:r>
      <w:r w:rsidRPr="001D728F">
        <w:rPr>
          <w:color w:val="000000"/>
        </w:rPr>
        <w:t>.</w:t>
      </w:r>
    </w:p>
    <w:p w:rsidR="001D728F" w:rsidRDefault="001D728F" w:rsidP="001D728F">
      <w:pPr>
        <w:spacing w:line="360" w:lineRule="auto"/>
        <w:jc w:val="both"/>
      </w:pPr>
    </w:p>
    <w:p w:rsidR="001D728F" w:rsidRDefault="001D728F" w:rsidP="001D728F">
      <w:pPr>
        <w:keepNext/>
        <w:spacing w:line="360" w:lineRule="auto"/>
        <w:jc w:val="center"/>
      </w:pPr>
      <w:r>
        <w:t>Miejski Konserwator Zabytków</w:t>
      </w:r>
    </w:p>
    <w:p w:rsidR="001D728F" w:rsidRDefault="001D728F" w:rsidP="001D728F">
      <w:pPr>
        <w:keepNext/>
        <w:spacing w:line="360" w:lineRule="auto"/>
        <w:jc w:val="center"/>
      </w:pPr>
      <w:r>
        <w:t>w Poznaniu</w:t>
      </w:r>
    </w:p>
    <w:p w:rsidR="001D728F" w:rsidRPr="001D728F" w:rsidRDefault="001D728F" w:rsidP="001D728F">
      <w:pPr>
        <w:keepNext/>
        <w:spacing w:line="360" w:lineRule="auto"/>
        <w:jc w:val="center"/>
      </w:pPr>
      <w:r>
        <w:t>(-) Joanna Bielawska-Pałczyńska</w:t>
      </w:r>
    </w:p>
    <w:sectPr w:rsidR="001D728F" w:rsidRPr="001D728F" w:rsidSect="001D728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8F" w:rsidRDefault="001D728F">
      <w:r>
        <w:separator/>
      </w:r>
    </w:p>
  </w:endnote>
  <w:endnote w:type="continuationSeparator" w:id="0">
    <w:p w:rsidR="001D728F" w:rsidRDefault="001D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8F" w:rsidRDefault="001D728F">
      <w:r>
        <w:separator/>
      </w:r>
    </w:p>
  </w:footnote>
  <w:footnote w:type="continuationSeparator" w:id="0">
    <w:p w:rsidR="001D728F" w:rsidRDefault="001D7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aktualizacji kart adresowych zabytków w Gminnej Ewidencji Zabytków Miasta Poznania."/>
  </w:docVars>
  <w:rsids>
    <w:rsidRoot w:val="001D728F"/>
    <w:rsid w:val="000607A3"/>
    <w:rsid w:val="001B1D53"/>
    <w:rsid w:val="001D728F"/>
    <w:rsid w:val="0022095A"/>
    <w:rsid w:val="002946C5"/>
    <w:rsid w:val="002C29F3"/>
    <w:rsid w:val="0075461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611</Words>
  <Characters>4073</Characters>
  <Application>Microsoft Office Word</Application>
  <DocSecurity>0</DocSecurity>
  <Lines>71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2022-09-09T05:55:00Z</dcterms:created>
  <dcterms:modified xsi:type="dcterms:W3CDTF">2022-09-09T05:55:00Z</dcterms:modified>
</cp:coreProperties>
</file>