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81C16">
              <w:rPr>
                <w:b/>
              </w:rPr>
              <w:fldChar w:fldCharType="separate"/>
            </w:r>
            <w:r w:rsidR="00181C16">
              <w:rPr>
                <w:b/>
              </w:rPr>
              <w:t>zarządzenie w sprawie wprowadzenia regulaminu konkursu „Zielony Poznań”.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81C16" w:rsidRDefault="00FA63B5" w:rsidP="00181C16">
      <w:pPr>
        <w:spacing w:line="360" w:lineRule="auto"/>
        <w:jc w:val="both"/>
      </w:pPr>
      <w:bookmarkStart w:id="2" w:name="z1"/>
      <w:bookmarkEnd w:id="2"/>
    </w:p>
    <w:p w:rsidR="00181C16" w:rsidRDefault="00181C16" w:rsidP="00181C16">
      <w:pPr>
        <w:spacing w:line="360" w:lineRule="auto"/>
        <w:jc w:val="both"/>
        <w:rPr>
          <w:color w:val="000000"/>
        </w:rPr>
      </w:pPr>
      <w:r w:rsidRPr="00181C16">
        <w:rPr>
          <w:color w:val="000000"/>
        </w:rPr>
        <w:t>Wprowadzenie zmian do Regulaminu jest niezbędne ze względu na konieczność doprecyzowania udziału uczestnika, zasad wyłaniania laureatów oraz wyników i wręczania nagród w konkursie. W świetle powyższego przyjęcie zarządzenia jest zasadne.</w:t>
      </w:r>
    </w:p>
    <w:p w:rsidR="00181C16" w:rsidRDefault="00181C16" w:rsidP="00181C16">
      <w:pPr>
        <w:spacing w:line="360" w:lineRule="auto"/>
        <w:jc w:val="both"/>
      </w:pPr>
    </w:p>
    <w:p w:rsidR="00181C16" w:rsidRDefault="00181C16" w:rsidP="00181C16">
      <w:pPr>
        <w:keepNext/>
        <w:spacing w:line="360" w:lineRule="auto"/>
        <w:jc w:val="center"/>
      </w:pPr>
      <w:r>
        <w:t>DYREKTOR WYDZIAŁU</w:t>
      </w:r>
    </w:p>
    <w:p w:rsidR="00181C16" w:rsidRPr="00181C16" w:rsidRDefault="00181C16" w:rsidP="00181C16">
      <w:pPr>
        <w:keepNext/>
        <w:spacing w:line="360" w:lineRule="auto"/>
        <w:jc w:val="center"/>
      </w:pPr>
      <w:r>
        <w:t xml:space="preserve">(-) Joanna </w:t>
      </w:r>
      <w:proofErr w:type="spellStart"/>
      <w:r>
        <w:t>Jajus</w:t>
      </w:r>
      <w:proofErr w:type="spellEnd"/>
    </w:p>
    <w:sectPr w:rsidR="00181C16" w:rsidRPr="00181C16" w:rsidSect="00181C1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C16" w:rsidRDefault="00181C16">
      <w:r>
        <w:separator/>
      </w:r>
    </w:p>
  </w:endnote>
  <w:endnote w:type="continuationSeparator" w:id="0">
    <w:p w:rsidR="00181C16" w:rsidRDefault="00181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C16" w:rsidRDefault="00181C16">
      <w:r>
        <w:separator/>
      </w:r>
    </w:p>
  </w:footnote>
  <w:footnote w:type="continuationSeparator" w:id="0">
    <w:p w:rsidR="00181C16" w:rsidRDefault="00181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wprowadzenia regulaminu konkursu „Zielony Poznań”."/>
  </w:docVars>
  <w:rsids>
    <w:rsidRoot w:val="00181C16"/>
    <w:rsid w:val="000571CB"/>
    <w:rsid w:val="000607A3"/>
    <w:rsid w:val="00181C16"/>
    <w:rsid w:val="00191992"/>
    <w:rsid w:val="001B1D53"/>
    <w:rsid w:val="002946C5"/>
    <w:rsid w:val="002C29F3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56</Words>
  <Characters>415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2022-09-28T08:32:00Z</dcterms:created>
  <dcterms:modified xsi:type="dcterms:W3CDTF">2022-09-28T08:32:00Z</dcterms:modified>
</cp:coreProperties>
</file>