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0C51">
              <w:rPr>
                <w:b/>
              </w:rPr>
              <w:fldChar w:fldCharType="separate"/>
            </w:r>
            <w:r w:rsidR="00600C51">
              <w:rPr>
                <w:b/>
              </w:rPr>
              <w:t>wyznaczenia pani Małgorzaty Świtalskiej do pełnienia w zastępstwie obowiązków dyrektora Przedszkola nr 113 w Poznaniu, os. Rzeczypospolitej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0C51" w:rsidRDefault="00FA63B5" w:rsidP="00600C51">
      <w:pPr>
        <w:spacing w:line="360" w:lineRule="auto"/>
        <w:jc w:val="both"/>
      </w:pPr>
      <w:bookmarkStart w:id="2" w:name="z1"/>
      <w:bookmarkEnd w:id="2"/>
    </w:p>
    <w:p w:rsidR="00600C51" w:rsidRDefault="00600C51" w:rsidP="00600C51">
      <w:pPr>
        <w:spacing w:line="360" w:lineRule="auto"/>
        <w:jc w:val="both"/>
        <w:rPr>
          <w:color w:val="000000"/>
        </w:rPr>
      </w:pPr>
      <w:r w:rsidRPr="00600C51">
        <w:rPr>
          <w:color w:val="000000"/>
        </w:rPr>
        <w:t>W przypadku nieobecności dyrektora Przedszkola nr 113 w Poznaniu zachodzi konieczność wyznaczenia osoby zastępującej dyrektora.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113 w Poznaniu nie ma stanowiska wicedyrektora. W celu zapewnienia ciągłości kierowania placówką zgodę na objęcie w zastępstwie obowiązków dyrektora wyraziła pani Małgorzata Świtalska, nauczycielka tego Przedszkola.</w:t>
      </w:r>
    </w:p>
    <w:p w:rsidR="00600C51" w:rsidRDefault="00600C51" w:rsidP="00600C51">
      <w:pPr>
        <w:spacing w:line="360" w:lineRule="auto"/>
        <w:jc w:val="both"/>
      </w:pPr>
    </w:p>
    <w:p w:rsidR="00600C51" w:rsidRDefault="00600C51" w:rsidP="00600C51">
      <w:pPr>
        <w:keepNext/>
        <w:spacing w:line="360" w:lineRule="auto"/>
        <w:jc w:val="center"/>
      </w:pPr>
      <w:r>
        <w:t>ZASTĘPCA DYREKTORA</w:t>
      </w:r>
    </w:p>
    <w:p w:rsidR="00600C51" w:rsidRPr="00600C51" w:rsidRDefault="00600C51" w:rsidP="00600C51">
      <w:pPr>
        <w:keepNext/>
        <w:spacing w:line="360" w:lineRule="auto"/>
        <w:jc w:val="center"/>
      </w:pPr>
      <w:r>
        <w:t>(-) Wiesław Banaś</w:t>
      </w:r>
    </w:p>
    <w:sectPr w:rsidR="00600C51" w:rsidRPr="00600C51" w:rsidSect="00600C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51" w:rsidRDefault="00600C51">
      <w:r>
        <w:separator/>
      </w:r>
    </w:p>
  </w:endnote>
  <w:endnote w:type="continuationSeparator" w:id="0">
    <w:p w:rsidR="00600C51" w:rsidRDefault="0060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51" w:rsidRDefault="00600C51">
      <w:r>
        <w:separator/>
      </w:r>
    </w:p>
  </w:footnote>
  <w:footnote w:type="continuationSeparator" w:id="0">
    <w:p w:rsidR="00600C51" w:rsidRDefault="00600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łgorzaty Świtalskiej do pełnienia w zastępstwie obowiązków dyrektora Przedszkola nr 113 w Poznaniu, os. Rzeczypospolitej 7."/>
  </w:docVars>
  <w:rsids>
    <w:rsidRoot w:val="00600C51"/>
    <w:rsid w:val="000607A3"/>
    <w:rsid w:val="001B1D53"/>
    <w:rsid w:val="0022095A"/>
    <w:rsid w:val="002946C5"/>
    <w:rsid w:val="002C29F3"/>
    <w:rsid w:val="00600C51"/>
    <w:rsid w:val="00796326"/>
    <w:rsid w:val="008F10E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800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2022-09-30T08:37:00Z</dcterms:created>
  <dcterms:modified xsi:type="dcterms:W3CDTF">2022-09-30T08:37:00Z</dcterms:modified>
</cp:coreProperties>
</file>