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414F">
              <w:rPr>
                <w:b/>
              </w:rPr>
              <w:fldChar w:fldCharType="separate"/>
            </w:r>
            <w:r w:rsidR="00ED414F">
              <w:rPr>
                <w:b/>
              </w:rPr>
              <w:t>rozstrzygnięcia otwartego konkursu ofert nr 96/2022 na powierzenie realizacji zadań Miasta Poznania w obszarze „Kultura, sztuka, ochrona dóbr kultury i dziedzictwa narodowego”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414F" w:rsidRDefault="00FA63B5" w:rsidP="00ED414F">
      <w:pPr>
        <w:spacing w:line="360" w:lineRule="auto"/>
        <w:jc w:val="both"/>
      </w:pPr>
      <w:bookmarkStart w:id="2" w:name="z1"/>
      <w:bookmarkEnd w:id="2"/>
    </w:p>
    <w:p w:rsidR="00ED414F" w:rsidRPr="00ED414F" w:rsidRDefault="00ED414F" w:rsidP="00ED41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414F">
        <w:rPr>
          <w:color w:val="000000"/>
        </w:rPr>
        <w:t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</w:t>
      </w:r>
    </w:p>
    <w:p w:rsidR="00ED414F" w:rsidRPr="00ED414F" w:rsidRDefault="00ED414F" w:rsidP="00ED41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414F">
        <w:rPr>
          <w:color w:val="000000"/>
        </w:rPr>
        <w:t>W dniu 18 sierpnia 2022 roku Prezydent Miasta Poznania ogłosił otwarty konkurs ofert nr 96/2022 w obszarze „Kultura, sztuka, ochrona dóbr kultury i dziedzictwa narodowego” w</w:t>
      </w:r>
      <w:r w:rsidR="000E6310">
        <w:rPr>
          <w:color w:val="000000"/>
        </w:rPr>
        <w:t> </w:t>
      </w:r>
      <w:r w:rsidRPr="00ED414F">
        <w:rPr>
          <w:color w:val="000000"/>
        </w:rPr>
        <w:t>2022 roku na realizację zadania publicznego: Promocja Parku Kulturowego i ochrony zabytków, znak sprawy: MKZ-V.524.1.2022.</w:t>
      </w:r>
    </w:p>
    <w:p w:rsidR="00ED414F" w:rsidRPr="00ED414F" w:rsidRDefault="00ED414F" w:rsidP="00ED41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414F">
        <w:rPr>
          <w:color w:val="000000"/>
        </w:rPr>
        <w:t>Na powyższy konkurs wpłynęły dwie oferty, obie uzyskały pozytywną ocenę formalną. Komisja Konkursowa, powołana przez Prezydenta Miasta Poznania zarządzeniem Nr 681/2022/P z dnia 8 września 2022 roku, zaopiniowała ofertę na realizację zadania publicznego pt. „Inspiruje nas dziedzictwo czyli filmy o zabytkach Parku Kulturowego”. Zadecydowano o przyznaniu dotacji na kwotę 30 000,00 zł na rok 2022.</w:t>
      </w:r>
    </w:p>
    <w:p w:rsidR="00ED414F" w:rsidRPr="00ED414F" w:rsidRDefault="00ED414F" w:rsidP="00ED41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414F">
        <w:rPr>
          <w:color w:val="000000"/>
        </w:rPr>
        <w:t>W załączniku nr 1 wskazano podmiot, który uzyskał dotację na ww. zadanie publiczne.</w:t>
      </w:r>
    </w:p>
    <w:p w:rsidR="00ED414F" w:rsidRPr="00ED414F" w:rsidRDefault="00ED414F" w:rsidP="00ED41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414F">
        <w:rPr>
          <w:color w:val="000000"/>
        </w:rPr>
        <w:t xml:space="preserve">W załączniku nr 2 wskazano podmiot, który nie otrzymał dotacji. </w:t>
      </w:r>
    </w:p>
    <w:p w:rsidR="00ED414F" w:rsidRDefault="00ED414F" w:rsidP="00ED414F">
      <w:pPr>
        <w:spacing w:line="360" w:lineRule="auto"/>
        <w:jc w:val="both"/>
        <w:rPr>
          <w:color w:val="000000"/>
        </w:rPr>
      </w:pPr>
      <w:r w:rsidRPr="00ED414F">
        <w:rPr>
          <w:color w:val="000000"/>
        </w:rPr>
        <w:t>W świetle powyższego, wydanie zarządzenia jest w pełni uzasadnione.</w:t>
      </w:r>
    </w:p>
    <w:p w:rsidR="00ED414F" w:rsidRDefault="00ED414F" w:rsidP="00ED414F">
      <w:pPr>
        <w:spacing w:line="360" w:lineRule="auto"/>
        <w:jc w:val="both"/>
      </w:pPr>
    </w:p>
    <w:p w:rsidR="00ED414F" w:rsidRDefault="00ED414F" w:rsidP="00ED414F">
      <w:pPr>
        <w:keepNext/>
        <w:spacing w:line="360" w:lineRule="auto"/>
        <w:jc w:val="center"/>
      </w:pPr>
      <w:r>
        <w:t>Miejski Konserwator Zabytków</w:t>
      </w:r>
    </w:p>
    <w:p w:rsidR="00ED414F" w:rsidRDefault="00ED414F" w:rsidP="00ED414F">
      <w:pPr>
        <w:keepNext/>
        <w:spacing w:line="360" w:lineRule="auto"/>
        <w:jc w:val="center"/>
      </w:pPr>
      <w:r>
        <w:t>w Poznaniu</w:t>
      </w:r>
    </w:p>
    <w:p w:rsidR="00ED414F" w:rsidRPr="00ED414F" w:rsidRDefault="00ED414F" w:rsidP="00ED414F">
      <w:pPr>
        <w:keepNext/>
        <w:spacing w:line="360" w:lineRule="auto"/>
        <w:jc w:val="center"/>
      </w:pPr>
      <w:r>
        <w:t>(-) Joanna Bielawska-Pałczyńska</w:t>
      </w:r>
    </w:p>
    <w:sectPr w:rsidR="00ED414F" w:rsidRPr="00ED414F" w:rsidSect="00ED41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14F" w:rsidRDefault="00ED414F">
      <w:r>
        <w:separator/>
      </w:r>
    </w:p>
  </w:endnote>
  <w:endnote w:type="continuationSeparator" w:id="0">
    <w:p w:rsidR="00ED414F" w:rsidRDefault="00ED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14F" w:rsidRDefault="00ED414F">
      <w:r>
        <w:separator/>
      </w:r>
    </w:p>
  </w:footnote>
  <w:footnote w:type="continuationSeparator" w:id="0">
    <w:p w:rsidR="00ED414F" w:rsidRDefault="00ED4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96/2022 na powierzenie realizacji zadań Miasta Poznania w obszarze „Kultura, sztuka, ochrona dóbr kultury i dziedzictwa narodowego” w 2022 r."/>
  </w:docVars>
  <w:rsids>
    <w:rsidRoot w:val="00ED414F"/>
    <w:rsid w:val="000607A3"/>
    <w:rsid w:val="000E6310"/>
    <w:rsid w:val="001B1D53"/>
    <w:rsid w:val="0022095A"/>
    <w:rsid w:val="002946C5"/>
    <w:rsid w:val="002C29F3"/>
    <w:rsid w:val="00796326"/>
    <w:rsid w:val="00A87E1B"/>
    <w:rsid w:val="00AA04BE"/>
    <w:rsid w:val="00BB1A14"/>
    <w:rsid w:val="00ED414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228</Words>
  <Characters>1444</Characters>
  <Application>Microsoft Office Word</Application>
  <DocSecurity>0</DocSecurity>
  <Lines>33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2022-10-05T11:44:00Z</dcterms:created>
  <dcterms:modified xsi:type="dcterms:W3CDTF">2022-10-05T11:44:00Z</dcterms:modified>
</cp:coreProperties>
</file>