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A553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553F">
              <w:rPr>
                <w:b/>
              </w:rPr>
              <w:fldChar w:fldCharType="separate"/>
            </w:r>
            <w:r w:rsidR="005A553F">
              <w:rPr>
                <w:b/>
              </w:rPr>
              <w:t>zarządzenie w sprawie powołania Komisji opiniującej wnioski wspólnot mieszkaniowych na realizację przedsięwzięć wspólnie z Miastem, związanych z zagospodarowaniem przyległych terenów komunalnych w ramach programu „Przyjazne Podwórko”.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553F" w:rsidRDefault="00FA63B5" w:rsidP="005A553F">
      <w:pPr>
        <w:spacing w:line="360" w:lineRule="auto"/>
        <w:jc w:val="both"/>
      </w:pPr>
      <w:bookmarkStart w:id="2" w:name="z1"/>
      <w:bookmarkEnd w:id="2"/>
    </w:p>
    <w:p w:rsidR="005A553F" w:rsidRPr="005A553F" w:rsidRDefault="005A553F" w:rsidP="005A55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553F">
        <w:rPr>
          <w:color w:val="000000"/>
        </w:rPr>
        <w:t>Zmiana powyższego zarządzenia polega na aktualizacji składu osobowego Komisji opiniującej wnioski wspólnot mieszkaniowych na realizację przedsięwzięć wspólnie z</w:t>
      </w:r>
      <w:r w:rsidR="000C49EF">
        <w:rPr>
          <w:color w:val="000000"/>
        </w:rPr>
        <w:t> </w:t>
      </w:r>
      <w:r w:rsidRPr="005A553F">
        <w:rPr>
          <w:color w:val="000000"/>
        </w:rPr>
        <w:t xml:space="preserve">Miastem, związanych z zagospodarowaniem przyległych terenów komunalnych. </w:t>
      </w:r>
    </w:p>
    <w:p w:rsidR="005A553F" w:rsidRPr="005A553F" w:rsidRDefault="005A553F" w:rsidP="005A55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553F">
        <w:rPr>
          <w:color w:val="000000"/>
        </w:rPr>
        <w:t xml:space="preserve">W wyniku zaistniałej reorganizacji, z ramienia Wydziału Gospodarki Komunalnej na członka Komisji w miejsce pani Ewy </w:t>
      </w:r>
      <w:proofErr w:type="spellStart"/>
      <w:r w:rsidRPr="005A553F">
        <w:rPr>
          <w:color w:val="000000"/>
        </w:rPr>
        <w:t>Kotarak</w:t>
      </w:r>
      <w:proofErr w:type="spellEnd"/>
      <w:r w:rsidRPr="005A553F">
        <w:rPr>
          <w:color w:val="000000"/>
        </w:rPr>
        <w:t xml:space="preserve"> wprowadza się panią Annę Dolecką, kierownika Oddziału Nadzoru i Inwestycji Lokalnych.</w:t>
      </w:r>
    </w:p>
    <w:p w:rsidR="005A553F" w:rsidRPr="005A553F" w:rsidRDefault="005A553F" w:rsidP="005A55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A553F" w:rsidRDefault="005A553F" w:rsidP="005A553F">
      <w:pPr>
        <w:spacing w:line="360" w:lineRule="auto"/>
        <w:jc w:val="both"/>
        <w:rPr>
          <w:color w:val="000000"/>
        </w:rPr>
      </w:pPr>
      <w:r w:rsidRPr="005A553F">
        <w:rPr>
          <w:color w:val="000000"/>
        </w:rPr>
        <w:t>Biorąc powyższe pod uwagę, zmiana obowiązującego zarządzenia jest celowa.</w:t>
      </w:r>
    </w:p>
    <w:p w:rsidR="005A553F" w:rsidRDefault="005A553F" w:rsidP="005A553F">
      <w:pPr>
        <w:spacing w:line="360" w:lineRule="auto"/>
        <w:jc w:val="both"/>
      </w:pPr>
    </w:p>
    <w:p w:rsidR="005A553F" w:rsidRDefault="005A553F" w:rsidP="005A553F">
      <w:pPr>
        <w:keepNext/>
        <w:spacing w:line="360" w:lineRule="auto"/>
        <w:jc w:val="center"/>
      </w:pPr>
      <w:r>
        <w:t>Z-CA DYREKTORA</w:t>
      </w:r>
    </w:p>
    <w:p w:rsidR="005A553F" w:rsidRDefault="005A553F" w:rsidP="005A553F">
      <w:pPr>
        <w:keepNext/>
        <w:spacing w:line="360" w:lineRule="auto"/>
        <w:jc w:val="center"/>
      </w:pPr>
      <w:r>
        <w:t>WYDZIAŁU GOSPODARKI KOMUNALNEJ</w:t>
      </w:r>
    </w:p>
    <w:p w:rsidR="005A553F" w:rsidRDefault="005A553F" w:rsidP="005A553F">
      <w:pPr>
        <w:keepNext/>
        <w:spacing w:line="360" w:lineRule="auto"/>
        <w:jc w:val="center"/>
      </w:pPr>
      <w:r>
        <w:t>ds. KOMUNALNYCH</w:t>
      </w:r>
    </w:p>
    <w:p w:rsidR="005A553F" w:rsidRPr="005A553F" w:rsidRDefault="005A553F" w:rsidP="005A553F">
      <w:pPr>
        <w:keepNext/>
        <w:spacing w:line="360" w:lineRule="auto"/>
        <w:jc w:val="center"/>
      </w:pPr>
      <w:r>
        <w:t>(-) Monika Nowotna</w:t>
      </w:r>
    </w:p>
    <w:sectPr w:rsidR="005A553F" w:rsidRPr="005A553F" w:rsidSect="005A5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3F" w:rsidRDefault="005A553F">
      <w:r>
        <w:separator/>
      </w:r>
    </w:p>
  </w:endnote>
  <w:endnote w:type="continuationSeparator" w:id="0">
    <w:p w:rsidR="005A553F" w:rsidRDefault="005A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3F" w:rsidRDefault="005A553F">
      <w:r>
        <w:separator/>
      </w:r>
    </w:p>
  </w:footnote>
  <w:footnote w:type="continuationSeparator" w:id="0">
    <w:p w:rsidR="005A553F" w:rsidRDefault="005A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opiniującej wnioski wspólnot mieszkaniowych na realizację przedsięwzięć wspólnie z Miastem, związanych z zagospodarowaniem przyległych terenów komunalnych w ramach programu „Przyjazne Podwórko”."/>
  </w:docVars>
  <w:rsids>
    <w:rsidRoot w:val="005A553F"/>
    <w:rsid w:val="000607A3"/>
    <w:rsid w:val="000C49EF"/>
    <w:rsid w:val="00191992"/>
    <w:rsid w:val="001B1D53"/>
    <w:rsid w:val="002946C5"/>
    <w:rsid w:val="002C29F3"/>
    <w:rsid w:val="005A553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111</Words>
  <Characters>850</Characters>
  <Application>Microsoft Office Word</Application>
  <DocSecurity>0</DocSecurity>
  <Lines>26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2022-10-06T08:37:00Z</dcterms:created>
  <dcterms:modified xsi:type="dcterms:W3CDTF">2022-10-06T08:37:00Z</dcterms:modified>
</cp:coreProperties>
</file>