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0A3BCB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A3BCB">
              <w:rPr>
                <w:b/>
              </w:rPr>
              <w:fldChar w:fldCharType="separate"/>
            </w:r>
            <w:r w:rsidR="000A3BCB">
              <w:rPr>
                <w:b/>
              </w:rPr>
              <w:t>ogłoszenia wykazu nieruchomości stanowiących własność Miasta Poznania, położonych w rejonie ul. A. Hercena, przeznaczonych do oddania w nieodpłatne użytkowanie.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A3BCB" w:rsidRDefault="00FA63B5" w:rsidP="000A3BCB">
      <w:pPr>
        <w:spacing w:line="360" w:lineRule="auto"/>
        <w:jc w:val="both"/>
      </w:pPr>
      <w:bookmarkStart w:id="2" w:name="z1"/>
      <w:bookmarkEnd w:id="2"/>
    </w:p>
    <w:p w:rsidR="000A3BCB" w:rsidRPr="000A3BCB" w:rsidRDefault="000A3BCB" w:rsidP="000A3BC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A3BCB">
        <w:rPr>
          <w:color w:val="000000"/>
        </w:rPr>
        <w:t>Poznański Ośrodek Specjalistycznych Usług Medycznych (zwany dalej POSUM) wystąpił z</w:t>
      </w:r>
      <w:r w:rsidR="00BE6096">
        <w:rPr>
          <w:color w:val="000000"/>
        </w:rPr>
        <w:t> </w:t>
      </w:r>
      <w:r w:rsidRPr="000A3BCB">
        <w:rPr>
          <w:color w:val="000000"/>
        </w:rPr>
        <w:t>wnioskiem o nieodpłatne przekazanie w użytkowanie nieruchomości stanowiących własność Miasta Poznania, oznaczonych geodezyjnie: obręb Winiary, arkusz 15, działki 18/3, 18/4, 18/9.</w:t>
      </w:r>
    </w:p>
    <w:p w:rsidR="000A3BCB" w:rsidRPr="000A3BCB" w:rsidRDefault="000A3BCB" w:rsidP="000A3BC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A3BCB">
        <w:rPr>
          <w:color w:val="000000"/>
        </w:rPr>
        <w:t xml:space="preserve">Dla wymienionego obszaru nie obowiązuje ani nie jest opracowywany miejscowy plan zagospodarowania przestrzennego. Zgodnie z zapisami „Studium uwarunkowań i kierunków zagospodarowania przestrzennego miasta Poznania” (uchwała Nr LXXII/1137/VI/2014 Rady Miasta Poznania z dnia 23 września 2014 r.) działki opisane są funkcją pod zabudowę usługową (U). </w:t>
      </w:r>
    </w:p>
    <w:p w:rsidR="000A3BCB" w:rsidRPr="000A3BCB" w:rsidRDefault="000A3BCB" w:rsidP="000A3BC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A3BCB">
        <w:rPr>
          <w:color w:val="000000"/>
        </w:rPr>
        <w:t>Nieruchomości objęte wykazem, stanowiącym załącznik do zarządzenia, zlokalizowane są w</w:t>
      </w:r>
      <w:r w:rsidR="00BE6096">
        <w:rPr>
          <w:color w:val="000000"/>
        </w:rPr>
        <w:t> </w:t>
      </w:r>
      <w:r w:rsidRPr="000A3BCB">
        <w:rPr>
          <w:color w:val="000000"/>
        </w:rPr>
        <w:t>strefie pośredniej Poznania, przy ul. A. Hercena. Bezpośrednie otoczenie stanowią tereny o</w:t>
      </w:r>
      <w:r w:rsidR="00BE6096">
        <w:rPr>
          <w:color w:val="000000"/>
        </w:rPr>
        <w:t> </w:t>
      </w:r>
      <w:r w:rsidRPr="000A3BCB">
        <w:rPr>
          <w:color w:val="000000"/>
        </w:rPr>
        <w:t xml:space="preserve">funkcji usługowej, w tym siedziba POSUM, market budowlany </w:t>
      </w:r>
      <w:proofErr w:type="spellStart"/>
      <w:r w:rsidRPr="000A3BCB">
        <w:rPr>
          <w:color w:val="000000"/>
        </w:rPr>
        <w:t>Castorama</w:t>
      </w:r>
      <w:proofErr w:type="spellEnd"/>
      <w:r w:rsidRPr="000A3BCB">
        <w:rPr>
          <w:color w:val="000000"/>
        </w:rPr>
        <w:t xml:space="preserve">, galeria handlowa Polskie Meble oraz tereny zabudowy mieszkaniowej wielorodzinnej. </w:t>
      </w:r>
    </w:p>
    <w:p w:rsidR="000A3BCB" w:rsidRPr="000A3BCB" w:rsidRDefault="000A3BCB" w:rsidP="000A3BC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A3BCB">
        <w:rPr>
          <w:color w:val="000000"/>
        </w:rPr>
        <w:t>Przedmiotowe działki mają nieregularny kształt, a teren jest płaski. Obszar jest w większości niezabudowany. Natomiast na działkach 18/3, 18/4 znajdują się drewniane altanki na fundamencie, trwale związane z gruntem. Teren jest ogrodzony, nieużytkowany, porośnięty trawą i krzewami.</w:t>
      </w:r>
    </w:p>
    <w:p w:rsidR="000A3BCB" w:rsidRPr="000A3BCB" w:rsidRDefault="000A3BCB" w:rsidP="000A3BC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A3BCB">
        <w:rPr>
          <w:color w:val="000000"/>
        </w:rPr>
        <w:t xml:space="preserve">Z uwagi na nieodpłatny charakter oddania nieruchomości w użytkowanie określenia wartości gruntu dokonano na podstawie przeprowadzonej analizy transakcji, które udostępniane są przez </w:t>
      </w:r>
      <w:proofErr w:type="spellStart"/>
      <w:r w:rsidRPr="000A3BCB">
        <w:rPr>
          <w:color w:val="000000"/>
        </w:rPr>
        <w:t>ZGKiM</w:t>
      </w:r>
      <w:proofErr w:type="spellEnd"/>
      <w:r w:rsidRPr="000A3BCB">
        <w:rPr>
          <w:color w:val="000000"/>
        </w:rPr>
        <w:t xml:space="preserve"> GEOPOZ na portalu SIP oraz transakcji ujętych w posiadanych operatach szacunkowych. </w:t>
      </w:r>
    </w:p>
    <w:p w:rsidR="000A3BCB" w:rsidRPr="000A3BCB" w:rsidRDefault="000A3BCB" w:rsidP="000A3BC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A3BCB">
        <w:rPr>
          <w:color w:val="000000"/>
        </w:rPr>
        <w:t xml:space="preserve">Obciążenie nieruchomości komunalnych ograniczonym prawem rzeczowym w postaci użytkowania regulują przepisy Kodeksu cywilnego (art. 252 i nast.), ustawy z dnia 21 sierpnia </w:t>
      </w:r>
      <w:r w:rsidRPr="000A3BCB">
        <w:rPr>
          <w:color w:val="000000"/>
        </w:rPr>
        <w:lastRenderedPageBreak/>
        <w:t>1997 r. o gospodarce nieruchomościami, a w przypadku POSUM także przepisy ustawy z</w:t>
      </w:r>
      <w:r w:rsidR="00BE6096">
        <w:rPr>
          <w:color w:val="000000"/>
        </w:rPr>
        <w:t> </w:t>
      </w:r>
      <w:r w:rsidRPr="000A3BCB">
        <w:rPr>
          <w:color w:val="000000"/>
        </w:rPr>
        <w:t>dnia 15 kwietnia 2011 r. o działalności leczniczej.</w:t>
      </w:r>
    </w:p>
    <w:p w:rsidR="000A3BCB" w:rsidRPr="000A3BCB" w:rsidRDefault="000A3BCB" w:rsidP="000A3BC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A3BCB">
        <w:rPr>
          <w:color w:val="000000"/>
        </w:rPr>
        <w:t>Zgoda Rady Miasta Poznania na taki tryb w stosunku do POSUM zawarta została w uchwale Nr LXI/840/V/2009 Rady Miasta Poznania z dnia 13 października 2009 r. w sprawie zasad gospodarowania nieruchomościami Miasta Poznania (ze zm.). W związku z § 8 ust. 2 pkt 2</w:t>
      </w:r>
      <w:r w:rsidR="00BE6096">
        <w:rPr>
          <w:color w:val="000000"/>
        </w:rPr>
        <w:t> </w:t>
      </w:r>
      <w:r w:rsidRPr="000A3BCB">
        <w:rPr>
          <w:color w:val="000000"/>
        </w:rPr>
        <w:t>tejże uchwały ustanowienie użytkowania w trybie bezprzetargowym na czas nieoznaczony może nastąpić m.in. na rzecz samodzielnego publicznego zakładu opieki zdrowotnej.</w:t>
      </w:r>
    </w:p>
    <w:p w:rsidR="000A3BCB" w:rsidRDefault="000A3BCB" w:rsidP="000A3BCB">
      <w:pPr>
        <w:spacing w:line="360" w:lineRule="auto"/>
        <w:jc w:val="both"/>
        <w:rPr>
          <w:color w:val="000000"/>
        </w:rPr>
      </w:pPr>
      <w:r w:rsidRPr="000A3BCB">
        <w:rPr>
          <w:color w:val="000000"/>
        </w:rPr>
        <w:t>W tym stanie rzeczy wydanie zarządzenia jest uzasadnione.</w:t>
      </w:r>
    </w:p>
    <w:p w:rsidR="000A3BCB" w:rsidRDefault="000A3BCB" w:rsidP="000A3BCB">
      <w:pPr>
        <w:spacing w:line="360" w:lineRule="auto"/>
        <w:jc w:val="both"/>
      </w:pPr>
    </w:p>
    <w:p w:rsidR="000A3BCB" w:rsidRDefault="000A3BCB" w:rsidP="000A3BCB">
      <w:pPr>
        <w:keepNext/>
        <w:spacing w:line="360" w:lineRule="auto"/>
        <w:jc w:val="center"/>
      </w:pPr>
      <w:r>
        <w:t>DYREKTOR WYDZIAŁU</w:t>
      </w:r>
    </w:p>
    <w:p w:rsidR="000A3BCB" w:rsidRPr="000A3BCB" w:rsidRDefault="000A3BCB" w:rsidP="000A3BCB">
      <w:pPr>
        <w:keepNext/>
        <w:spacing w:line="360" w:lineRule="auto"/>
        <w:jc w:val="center"/>
      </w:pPr>
      <w:r>
        <w:t>(-) Magda Albińska</w:t>
      </w:r>
    </w:p>
    <w:sectPr w:rsidR="000A3BCB" w:rsidRPr="000A3BCB" w:rsidSect="000A3BC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BCB" w:rsidRDefault="000A3BCB">
      <w:r>
        <w:separator/>
      </w:r>
    </w:p>
  </w:endnote>
  <w:endnote w:type="continuationSeparator" w:id="0">
    <w:p w:rsidR="000A3BCB" w:rsidRDefault="000A3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BCB" w:rsidRDefault="000A3BCB">
      <w:r>
        <w:separator/>
      </w:r>
    </w:p>
  </w:footnote>
  <w:footnote w:type="continuationSeparator" w:id="0">
    <w:p w:rsidR="000A3BCB" w:rsidRDefault="000A3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ych własność Miasta Poznania, położonych w rejonie ul. A. Hercena, przeznaczonych do oddania w nieodpłatne użytkowanie."/>
  </w:docVars>
  <w:rsids>
    <w:rsidRoot w:val="000A3BCB"/>
    <w:rsid w:val="000607A3"/>
    <w:rsid w:val="000A3BCB"/>
    <w:rsid w:val="001B1D53"/>
    <w:rsid w:val="0022095A"/>
    <w:rsid w:val="002946C5"/>
    <w:rsid w:val="002C29F3"/>
    <w:rsid w:val="00796326"/>
    <w:rsid w:val="00A87E1B"/>
    <w:rsid w:val="00AA04BE"/>
    <w:rsid w:val="00BB1A14"/>
    <w:rsid w:val="00BE609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340</Words>
  <Characters>2269</Characters>
  <Application>Microsoft Office Word</Application>
  <DocSecurity>0</DocSecurity>
  <Lines>46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2022-10-12T06:00:00Z</dcterms:created>
  <dcterms:modified xsi:type="dcterms:W3CDTF">2022-10-12T06:00:00Z</dcterms:modified>
</cp:coreProperties>
</file>