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5F86">
              <w:rPr>
                <w:b/>
              </w:rPr>
              <w:fldChar w:fldCharType="separate"/>
            </w:r>
            <w:r w:rsidR="00185F86">
              <w:rPr>
                <w:b/>
              </w:rPr>
              <w:t>wyznaczenia pani Alicji Kaczmarskiej do pełnienia w zastępstwie obowiązków dyrektora Przedszkola nr 140 w Poznaniu, os. Przyjaźni 129.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5F86" w:rsidRDefault="00FA63B5" w:rsidP="00185F86">
      <w:pPr>
        <w:spacing w:line="360" w:lineRule="auto"/>
        <w:jc w:val="both"/>
      </w:pPr>
      <w:bookmarkStart w:id="2" w:name="z1"/>
      <w:bookmarkEnd w:id="2"/>
    </w:p>
    <w:p w:rsidR="00185F86" w:rsidRDefault="00185F86" w:rsidP="00185F86">
      <w:pPr>
        <w:spacing w:line="360" w:lineRule="auto"/>
        <w:jc w:val="both"/>
        <w:rPr>
          <w:color w:val="000000"/>
        </w:rPr>
      </w:pPr>
      <w:r w:rsidRPr="00185F86">
        <w:rPr>
          <w:color w:val="000000"/>
        </w:rPr>
        <w:t>W przypadku nieobecności dyrektora Przedszkola nr 140 w Poznaniu zachodzi konieczność wyznaczenia osoby zastępującej dyrektora.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140 w Poznaniu nie ma stanowiska wicedyrektora. W celu zapewnienia ciągłości kierowania placówką zgodę na objęcie w zastępstwie obowiązków dyrektora wyraziła pani Alicja Kaczmarska, nauczycielka tego Przedszkola.</w:t>
      </w:r>
    </w:p>
    <w:p w:rsidR="00185F86" w:rsidRDefault="00185F86" w:rsidP="00185F86">
      <w:pPr>
        <w:spacing w:line="360" w:lineRule="auto"/>
        <w:jc w:val="both"/>
      </w:pPr>
    </w:p>
    <w:p w:rsidR="00185F86" w:rsidRDefault="00185F86" w:rsidP="00185F86">
      <w:pPr>
        <w:keepNext/>
        <w:spacing w:line="360" w:lineRule="auto"/>
        <w:jc w:val="center"/>
      </w:pPr>
      <w:r>
        <w:t>ZASTĘPCA DYREKTORA</w:t>
      </w:r>
    </w:p>
    <w:p w:rsidR="00185F86" w:rsidRPr="00185F86" w:rsidRDefault="00185F86" w:rsidP="00185F86">
      <w:pPr>
        <w:keepNext/>
        <w:spacing w:line="360" w:lineRule="auto"/>
        <w:jc w:val="center"/>
      </w:pPr>
      <w:r>
        <w:t>(-) Wiesław Banaś</w:t>
      </w:r>
    </w:p>
    <w:sectPr w:rsidR="00185F86" w:rsidRPr="00185F86" w:rsidSect="00185F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86" w:rsidRDefault="00185F86">
      <w:r>
        <w:separator/>
      </w:r>
    </w:p>
  </w:endnote>
  <w:endnote w:type="continuationSeparator" w:id="0">
    <w:p w:rsidR="00185F86" w:rsidRDefault="0018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86" w:rsidRDefault="00185F86">
      <w:r>
        <w:separator/>
      </w:r>
    </w:p>
  </w:footnote>
  <w:footnote w:type="continuationSeparator" w:id="0">
    <w:p w:rsidR="00185F86" w:rsidRDefault="0018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licji Kaczmarskiej do pełnienia w zastępstwie obowiązków dyrektora Przedszkola nr 140 w Poznaniu, os. Przyjaźni 129."/>
  </w:docVars>
  <w:rsids>
    <w:rsidRoot w:val="00185F86"/>
    <w:rsid w:val="000607A3"/>
    <w:rsid w:val="00185F86"/>
    <w:rsid w:val="001B1D53"/>
    <w:rsid w:val="0022095A"/>
    <w:rsid w:val="00256551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789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2022-10-17T11:38:00Z</dcterms:created>
  <dcterms:modified xsi:type="dcterms:W3CDTF">2022-10-17T11:38:00Z</dcterms:modified>
</cp:coreProperties>
</file>