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9678D">
              <w:rPr>
                <w:b/>
              </w:rPr>
              <w:fldChar w:fldCharType="separate"/>
            </w:r>
            <w:r w:rsidR="0039678D">
              <w:rPr>
                <w:b/>
              </w:rPr>
              <w:t>zarządzenie w sprawie udostępniania nieruchomości komunalnych pod budowę i lokalizację urządzeń przesyłowych.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9678D" w:rsidRDefault="00FA63B5" w:rsidP="0039678D">
      <w:pPr>
        <w:spacing w:line="360" w:lineRule="auto"/>
        <w:jc w:val="both"/>
      </w:pPr>
      <w:bookmarkStart w:id="2" w:name="z1"/>
      <w:bookmarkEnd w:id="2"/>
    </w:p>
    <w:p w:rsidR="0039678D" w:rsidRPr="0039678D" w:rsidRDefault="0039678D" w:rsidP="0039678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9678D">
        <w:rPr>
          <w:color w:val="000000"/>
        </w:rPr>
        <w:t>Zmiana zarządzenia polega na wprowadzeniu nowego celu najmu związanego z</w:t>
      </w:r>
      <w:r w:rsidR="0004082F">
        <w:rPr>
          <w:color w:val="000000"/>
        </w:rPr>
        <w:t> </w:t>
      </w:r>
      <w:r w:rsidRPr="0039678D">
        <w:rPr>
          <w:color w:val="000000"/>
        </w:rPr>
        <w:t>udostępnianiem nieruchomości pod budowę i lokalizację urządzeń przesyłowych, tj. „droga eksploatacyjna do urządzeń przesyłowych”. Nowy cel najmu zdefiniowano w odpowiedzi na zapotrzebowanie inwestorów związane z eksploatacją dróg wybudowanych w celu obsługi urządzeń przesyłowych. Stawkę za ww. cel ustalono na poziomie 0,80 zł/m</w:t>
      </w:r>
      <w:r w:rsidRPr="0039678D">
        <w:rPr>
          <w:color w:val="000000"/>
          <w:vertAlign w:val="superscript"/>
        </w:rPr>
        <w:t>2</w:t>
      </w:r>
      <w:r w:rsidRPr="0039678D">
        <w:rPr>
          <w:color w:val="000000"/>
        </w:rPr>
        <w:t>/mies.</w:t>
      </w:r>
    </w:p>
    <w:p w:rsidR="0039678D" w:rsidRPr="0039678D" w:rsidRDefault="0039678D" w:rsidP="0039678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9678D">
        <w:rPr>
          <w:color w:val="000000"/>
        </w:rPr>
        <w:t xml:space="preserve">Ponadto rozszerzono defincję pasa roboczego, który zgodnie z proponowaną zmianą obejmuje również pas gruntu wykorzystywany do budowy urządzeń przesyłowych metodą bezwykopową oraz do budowy i eksploatacji dróg eksploatacyjnych. </w:t>
      </w:r>
    </w:p>
    <w:p w:rsidR="0039678D" w:rsidRPr="0039678D" w:rsidRDefault="0039678D" w:rsidP="0039678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9678D">
        <w:rPr>
          <w:color w:val="000000"/>
        </w:rPr>
        <w:t xml:space="preserve">Ostatnia </w:t>
      </w:r>
      <w:r w:rsidRPr="0039678D">
        <w:rPr>
          <w:color w:val="000000"/>
          <w:szCs w:val="22"/>
        </w:rPr>
        <w:t>z</w:t>
      </w:r>
      <w:r w:rsidRPr="0039678D">
        <w:rPr>
          <w:color w:val="000000"/>
        </w:rPr>
        <w:t>miana polega na uszczegółowieniu zasad udostępniania nieruchomości komunalnych pod budowę urządzeń przesyłowych, które w całości zostały zaprojektowane poza jej granicami.</w:t>
      </w:r>
    </w:p>
    <w:p w:rsidR="0039678D" w:rsidRDefault="0039678D" w:rsidP="0039678D">
      <w:pPr>
        <w:spacing w:line="360" w:lineRule="auto"/>
        <w:jc w:val="both"/>
        <w:rPr>
          <w:color w:val="000000"/>
        </w:rPr>
      </w:pPr>
      <w:r w:rsidRPr="0039678D">
        <w:rPr>
          <w:color w:val="000000"/>
        </w:rPr>
        <w:t>W związku z powyższym wydanie zarządzenia jest słuszne i uzasadnione.</w:t>
      </w:r>
    </w:p>
    <w:p w:rsidR="0039678D" w:rsidRDefault="0039678D" w:rsidP="0039678D">
      <w:pPr>
        <w:spacing w:line="360" w:lineRule="auto"/>
        <w:jc w:val="both"/>
      </w:pPr>
    </w:p>
    <w:p w:rsidR="0039678D" w:rsidRDefault="0039678D" w:rsidP="0039678D">
      <w:pPr>
        <w:keepNext/>
        <w:spacing w:line="360" w:lineRule="auto"/>
        <w:jc w:val="center"/>
      </w:pPr>
      <w:r>
        <w:t>DYREKTOR WYDZIAŁU</w:t>
      </w:r>
    </w:p>
    <w:p w:rsidR="0039678D" w:rsidRPr="0039678D" w:rsidRDefault="0039678D" w:rsidP="0039678D">
      <w:pPr>
        <w:keepNext/>
        <w:spacing w:line="360" w:lineRule="auto"/>
        <w:jc w:val="center"/>
      </w:pPr>
      <w:r>
        <w:t>(-) Magda Albińska</w:t>
      </w:r>
    </w:p>
    <w:sectPr w:rsidR="0039678D" w:rsidRPr="0039678D" w:rsidSect="0039678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78D" w:rsidRDefault="0039678D">
      <w:r>
        <w:separator/>
      </w:r>
    </w:p>
  </w:endnote>
  <w:endnote w:type="continuationSeparator" w:id="0">
    <w:p w:rsidR="0039678D" w:rsidRDefault="00396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78D" w:rsidRDefault="0039678D">
      <w:r>
        <w:separator/>
      </w:r>
    </w:p>
  </w:footnote>
  <w:footnote w:type="continuationSeparator" w:id="0">
    <w:p w:rsidR="0039678D" w:rsidRDefault="003967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dostępniania nieruchomości komunalnych pod budowę i lokalizację urządzeń przesyłowych."/>
  </w:docVars>
  <w:rsids>
    <w:rsidRoot w:val="0039678D"/>
    <w:rsid w:val="0004082F"/>
    <w:rsid w:val="000607A3"/>
    <w:rsid w:val="00191992"/>
    <w:rsid w:val="001B1D53"/>
    <w:rsid w:val="002946C5"/>
    <w:rsid w:val="002C29F3"/>
    <w:rsid w:val="0039678D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0730F-16DC-41D4-9C12-B7066353C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141</Words>
  <Characters>1021</Characters>
  <Application>Microsoft Office Word</Application>
  <DocSecurity>0</DocSecurity>
  <Lines>26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2022-11-08T11:38:00Z</dcterms:created>
  <dcterms:modified xsi:type="dcterms:W3CDTF">2022-11-08T11:38:00Z</dcterms:modified>
</cp:coreProperties>
</file>