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0B9F">
              <w:rPr>
                <w:b/>
              </w:rPr>
              <w:fldChar w:fldCharType="separate"/>
            </w:r>
            <w:r w:rsidR="005C0B9F">
              <w:rPr>
                <w:b/>
              </w:rPr>
              <w:t>zarządzenie w sprawie powołania Zespołu ds. polityki senioralnej dla Miasta Poznania na lata 2022-2026.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0B9F" w:rsidRDefault="00FA63B5" w:rsidP="005C0B9F">
      <w:pPr>
        <w:spacing w:line="360" w:lineRule="auto"/>
        <w:jc w:val="both"/>
      </w:pPr>
      <w:bookmarkStart w:id="2" w:name="z1"/>
      <w:bookmarkEnd w:id="2"/>
    </w:p>
    <w:p w:rsidR="005C0B9F" w:rsidRPr="005C0B9F" w:rsidRDefault="005C0B9F" w:rsidP="005C0B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0B9F">
        <w:rPr>
          <w:color w:val="000000"/>
        </w:rPr>
        <w:t>W związku ze zmianami personalnymi w Zespole ds. polityki senioralnej dla Miasta Poznania na lata 2022-2026 oraz zmianą osoby odpowiedzialnej za obsługę administracyjną prac Zespołu należy dokonać korekty.</w:t>
      </w:r>
    </w:p>
    <w:p w:rsidR="005C0B9F" w:rsidRPr="005C0B9F" w:rsidRDefault="005C0B9F" w:rsidP="005C0B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C0B9F" w:rsidRDefault="005C0B9F" w:rsidP="005C0B9F">
      <w:pPr>
        <w:spacing w:line="360" w:lineRule="auto"/>
        <w:jc w:val="both"/>
        <w:rPr>
          <w:color w:val="000000"/>
        </w:rPr>
      </w:pPr>
      <w:r w:rsidRPr="005C0B9F">
        <w:rPr>
          <w:color w:val="000000"/>
        </w:rPr>
        <w:t>W związku z powyższym wydanie zarządzenia jest zasadne.</w:t>
      </w:r>
    </w:p>
    <w:p w:rsidR="005C0B9F" w:rsidRDefault="005C0B9F" w:rsidP="005C0B9F">
      <w:pPr>
        <w:spacing w:line="360" w:lineRule="auto"/>
        <w:jc w:val="both"/>
      </w:pPr>
    </w:p>
    <w:p w:rsidR="005C0B9F" w:rsidRDefault="005C0B9F" w:rsidP="005C0B9F">
      <w:pPr>
        <w:keepNext/>
        <w:spacing w:line="360" w:lineRule="auto"/>
        <w:jc w:val="center"/>
      </w:pPr>
      <w:r>
        <w:t>DYREKTORKA WYDZIAŁU</w:t>
      </w:r>
    </w:p>
    <w:p w:rsidR="005C0B9F" w:rsidRPr="005C0B9F" w:rsidRDefault="005C0B9F" w:rsidP="005C0B9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C0B9F" w:rsidRPr="005C0B9F" w:rsidSect="005C0B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9F" w:rsidRDefault="005C0B9F">
      <w:r>
        <w:separator/>
      </w:r>
    </w:p>
  </w:endnote>
  <w:endnote w:type="continuationSeparator" w:id="0">
    <w:p w:rsidR="005C0B9F" w:rsidRDefault="005C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9F" w:rsidRDefault="005C0B9F">
      <w:r>
        <w:separator/>
      </w:r>
    </w:p>
  </w:footnote>
  <w:footnote w:type="continuationSeparator" w:id="0">
    <w:p w:rsidR="005C0B9F" w:rsidRDefault="005C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senioralnej dla Miasta Poznania na lata 2022-2026."/>
  </w:docVars>
  <w:rsids>
    <w:rsidRoot w:val="005C0B9F"/>
    <w:rsid w:val="000607A3"/>
    <w:rsid w:val="00191992"/>
    <w:rsid w:val="001B1D53"/>
    <w:rsid w:val="002946C5"/>
    <w:rsid w:val="002C29F3"/>
    <w:rsid w:val="002E5E36"/>
    <w:rsid w:val="005C0B9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475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2022-11-10T08:48:00Z</dcterms:created>
  <dcterms:modified xsi:type="dcterms:W3CDTF">2022-11-10T08:48:00Z</dcterms:modified>
</cp:coreProperties>
</file>