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799A">
          <w:t>822/2022/P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799A">
        <w:rPr>
          <w:b/>
          <w:sz w:val="28"/>
        </w:rPr>
        <w:fldChar w:fldCharType="separate"/>
      </w:r>
      <w:r w:rsidR="002C799A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79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799A">
              <w:rPr>
                <w:b/>
                <w:sz w:val="24"/>
                <w:szCs w:val="24"/>
              </w:rPr>
              <w:fldChar w:fldCharType="separate"/>
            </w:r>
            <w:r w:rsidR="002C799A">
              <w:rPr>
                <w:b/>
                <w:sz w:val="24"/>
                <w:szCs w:val="24"/>
              </w:rPr>
              <w:t>powołania Komisji w celu wyboru partnera spoza sektora finansów publicznych do wspólnej realizacji przedsięwzięcia pn.: „Utworzenie i funkcjonowanie Branżowego Centrum Umiejętności w dziedzinie automatyki przemysłowej”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2C799A">
              <w:rPr>
                <w:b/>
                <w:sz w:val="24"/>
                <w:szCs w:val="24"/>
              </w:rPr>
              <w:t>CoVEs</w:t>
            </w:r>
            <w:proofErr w:type="spellEnd"/>
            <w:r w:rsidR="002C799A">
              <w:rPr>
                <w:b/>
                <w:sz w:val="24"/>
                <w:szCs w:val="24"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799A" w:rsidP="002C79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799A">
        <w:rPr>
          <w:color w:val="000000"/>
          <w:sz w:val="24"/>
        </w:rPr>
        <w:t xml:space="preserve">Na podstawie </w:t>
      </w:r>
      <w:r w:rsidRPr="002C799A">
        <w:rPr>
          <w:color w:val="000000"/>
          <w:sz w:val="24"/>
          <w:szCs w:val="24"/>
        </w:rPr>
        <w:t>art. 30 ust. 1 ustawy z dnia 8 marca 1990 r. o samorządzie gminnym (Dz. U. z</w:t>
      </w:r>
      <w:r w:rsidR="003170AF">
        <w:rPr>
          <w:color w:val="000000"/>
          <w:sz w:val="24"/>
          <w:szCs w:val="24"/>
        </w:rPr>
        <w:t> </w:t>
      </w:r>
      <w:r w:rsidRPr="002C799A">
        <w:rPr>
          <w:color w:val="000000"/>
          <w:sz w:val="24"/>
          <w:szCs w:val="24"/>
        </w:rPr>
        <w:t>2022 r. poz. 559 z późniejszymi zmianami)</w:t>
      </w:r>
      <w:r w:rsidRPr="002C799A">
        <w:rPr>
          <w:color w:val="000000"/>
          <w:sz w:val="24"/>
        </w:rPr>
        <w:t xml:space="preserve"> zarządza się, co następuje:</w:t>
      </w:r>
    </w:p>
    <w:p w:rsidR="002C799A" w:rsidRDefault="002C799A" w:rsidP="002C799A">
      <w:pPr>
        <w:spacing w:line="360" w:lineRule="auto"/>
        <w:jc w:val="both"/>
        <w:rPr>
          <w:sz w:val="24"/>
        </w:rPr>
      </w:pPr>
    </w:p>
    <w:p w:rsidR="002C799A" w:rsidRDefault="002C799A" w:rsidP="002C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799A" w:rsidRDefault="002C799A" w:rsidP="002C799A">
      <w:pPr>
        <w:keepNext/>
        <w:spacing w:line="360" w:lineRule="auto"/>
        <w:rPr>
          <w:color w:val="000000"/>
          <w:sz w:val="24"/>
        </w:rPr>
      </w:pP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799A">
        <w:rPr>
          <w:color w:val="000000"/>
          <w:sz w:val="24"/>
          <w:szCs w:val="24"/>
        </w:rPr>
        <w:t>Powołuje się Komisję w celu wyboru partnera spoza sektora finansów publicznych do wspólnej realizacji  przedsięwzięcia pn.: „Utworzenie i funkcjonowanie Branżowego Centrum Umiejętności w dziedzinie automatyki przemysłowej” w związku z ogłoszonym przez Fundację Rozwoju Systemu Edukacji (jednostka wspierająca) konkursem pn.: „Utworzenie i wsparcie funkcjonowania 120 branżowych centrów umiejętności (BCU), realizujących koncepcję centrów doskonałości zawodowej (</w:t>
      </w:r>
      <w:proofErr w:type="spellStart"/>
      <w:r w:rsidRPr="002C799A">
        <w:rPr>
          <w:color w:val="000000"/>
          <w:sz w:val="24"/>
          <w:szCs w:val="24"/>
        </w:rPr>
        <w:t>CoVEs</w:t>
      </w:r>
      <w:proofErr w:type="spellEnd"/>
      <w:r w:rsidRPr="002C799A">
        <w:rPr>
          <w:color w:val="000000"/>
          <w:sz w:val="24"/>
          <w:szCs w:val="24"/>
        </w:rPr>
        <w:t xml:space="preserve">)” w ramach Krajowego Planu Odbudowy i Zwiększania Odporności, Komponent A „Odporność i konkurencyjność </w:t>
      </w:r>
      <w:r w:rsidRPr="002C799A">
        <w:rPr>
          <w:color w:val="000000"/>
          <w:sz w:val="24"/>
          <w:szCs w:val="24"/>
        </w:rPr>
        <w:lastRenderedPageBreak/>
        <w:t xml:space="preserve">gospodarki”, Inwestycja A.3.1.1. „Wsparcie rozwoju nowoczesnego kształcenia zawodowego, szkolnictwa wyższego oraz uczenia się przez całe życie”, w składzie: </w:t>
      </w: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99A">
        <w:rPr>
          <w:color w:val="000000"/>
          <w:sz w:val="24"/>
          <w:szCs w:val="24"/>
        </w:rPr>
        <w:t xml:space="preserve"> 1) Krzysztof </w:t>
      </w:r>
      <w:proofErr w:type="spellStart"/>
      <w:r w:rsidRPr="002C799A">
        <w:rPr>
          <w:color w:val="000000"/>
          <w:sz w:val="24"/>
          <w:szCs w:val="24"/>
        </w:rPr>
        <w:t>Wawron</w:t>
      </w:r>
      <w:proofErr w:type="spellEnd"/>
      <w:r w:rsidRPr="002C799A">
        <w:rPr>
          <w:color w:val="000000"/>
          <w:sz w:val="24"/>
          <w:szCs w:val="24"/>
        </w:rPr>
        <w:t xml:space="preserve"> – zastępca dyrektora Biura Koordynacji Projektów i Rewitalizacji Miasta – przewodniczący Komisji;</w:t>
      </w: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9A">
        <w:rPr>
          <w:color w:val="000000"/>
          <w:sz w:val="24"/>
          <w:szCs w:val="24"/>
        </w:rPr>
        <w:t xml:space="preserve">2) Monika </w:t>
      </w:r>
      <w:proofErr w:type="spellStart"/>
      <w:r w:rsidRPr="002C799A">
        <w:rPr>
          <w:color w:val="000000"/>
          <w:sz w:val="24"/>
          <w:szCs w:val="24"/>
        </w:rPr>
        <w:t>Ryźlak</w:t>
      </w:r>
      <w:proofErr w:type="spellEnd"/>
      <w:r w:rsidRPr="002C799A">
        <w:rPr>
          <w:color w:val="000000"/>
          <w:sz w:val="24"/>
          <w:szCs w:val="24"/>
        </w:rPr>
        <w:t xml:space="preserve"> – kierownik oddziału projektów i funduszy europejskich I Biura Koordynacji Projektów i Rewitalizacji Miasta – członek Komisji;</w:t>
      </w: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9A">
        <w:rPr>
          <w:color w:val="000000"/>
          <w:sz w:val="24"/>
          <w:szCs w:val="24"/>
        </w:rPr>
        <w:t xml:space="preserve">3) Marcin </w:t>
      </w:r>
      <w:proofErr w:type="spellStart"/>
      <w:r w:rsidRPr="002C799A">
        <w:rPr>
          <w:color w:val="000000"/>
          <w:sz w:val="24"/>
          <w:szCs w:val="24"/>
        </w:rPr>
        <w:t>Woźniczak</w:t>
      </w:r>
      <w:proofErr w:type="spellEnd"/>
      <w:r w:rsidRPr="002C799A">
        <w:rPr>
          <w:color w:val="000000"/>
          <w:sz w:val="24"/>
          <w:szCs w:val="24"/>
        </w:rPr>
        <w:t xml:space="preserve"> – pracownik Biura Koordynacji Projektów i Rewitalizacji Miasta –</w:t>
      </w:r>
      <w:r w:rsidR="003170AF">
        <w:rPr>
          <w:color w:val="000000"/>
          <w:sz w:val="24"/>
          <w:szCs w:val="24"/>
        </w:rPr>
        <w:t> </w:t>
      </w:r>
      <w:r w:rsidRPr="002C799A">
        <w:rPr>
          <w:color w:val="000000"/>
          <w:sz w:val="24"/>
          <w:szCs w:val="24"/>
        </w:rPr>
        <w:t>członek Komisji;</w:t>
      </w: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9A">
        <w:rPr>
          <w:color w:val="000000"/>
          <w:sz w:val="24"/>
          <w:szCs w:val="24"/>
        </w:rPr>
        <w:t>4) Alicja Jurga – pracownik Biura Koordynacji Projektów i Rewitalizacji Miasta – członek Komisji;</w:t>
      </w:r>
    </w:p>
    <w:p w:rsidR="002C799A" w:rsidRPr="002C799A" w:rsidRDefault="002C799A" w:rsidP="002C79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799A">
        <w:rPr>
          <w:color w:val="000000"/>
          <w:sz w:val="24"/>
          <w:szCs w:val="24"/>
        </w:rPr>
        <w:t>5) Andrzej Grześkowiak – wicedyrektor Zespołu Szkół Łączności im. Mikołaja Kopernika – członek Komisji.</w:t>
      </w:r>
    </w:p>
    <w:p w:rsidR="002C799A" w:rsidRDefault="002C799A" w:rsidP="002C799A">
      <w:pPr>
        <w:spacing w:line="360" w:lineRule="auto"/>
        <w:jc w:val="both"/>
        <w:rPr>
          <w:color w:val="000000"/>
          <w:sz w:val="24"/>
        </w:rPr>
      </w:pPr>
    </w:p>
    <w:p w:rsidR="002C799A" w:rsidRDefault="002C799A" w:rsidP="002C799A">
      <w:pPr>
        <w:spacing w:line="360" w:lineRule="auto"/>
        <w:jc w:val="both"/>
        <w:rPr>
          <w:color w:val="000000"/>
          <w:sz w:val="24"/>
        </w:rPr>
      </w:pPr>
    </w:p>
    <w:p w:rsidR="002C799A" w:rsidRDefault="002C799A" w:rsidP="002C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799A" w:rsidRDefault="002C799A" w:rsidP="002C799A">
      <w:pPr>
        <w:keepNext/>
        <w:spacing w:line="360" w:lineRule="auto"/>
        <w:rPr>
          <w:color w:val="000000"/>
          <w:sz w:val="24"/>
        </w:rPr>
      </w:pPr>
    </w:p>
    <w:p w:rsidR="002C799A" w:rsidRDefault="002C799A" w:rsidP="002C79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799A">
        <w:rPr>
          <w:color w:val="FF0000"/>
          <w:sz w:val="24"/>
          <w:szCs w:val="2"/>
        </w:rPr>
        <w:t>~</w:t>
      </w:r>
      <w:r w:rsidRPr="002C799A">
        <w:rPr>
          <w:color w:val="000000"/>
          <w:sz w:val="24"/>
          <w:szCs w:val="24"/>
        </w:rPr>
        <w:t>Zasady i tryb działania Komisji określa Regulamin Pracy Komisji stanowiący załącznik do zarządzenia.</w:t>
      </w:r>
    </w:p>
    <w:p w:rsidR="002C799A" w:rsidRDefault="002C799A" w:rsidP="002C799A">
      <w:pPr>
        <w:spacing w:line="360" w:lineRule="auto"/>
        <w:jc w:val="both"/>
        <w:rPr>
          <w:color w:val="000000"/>
          <w:sz w:val="24"/>
        </w:rPr>
      </w:pPr>
    </w:p>
    <w:p w:rsidR="002C799A" w:rsidRDefault="002C799A" w:rsidP="002C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799A" w:rsidRDefault="002C799A" w:rsidP="002C799A">
      <w:pPr>
        <w:keepNext/>
        <w:spacing w:line="360" w:lineRule="auto"/>
        <w:rPr>
          <w:color w:val="000000"/>
          <w:sz w:val="24"/>
        </w:rPr>
      </w:pPr>
    </w:p>
    <w:p w:rsidR="002C799A" w:rsidRDefault="002C799A" w:rsidP="002C79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799A">
        <w:rPr>
          <w:color w:val="FF0000"/>
          <w:sz w:val="24"/>
          <w:szCs w:val="2"/>
        </w:rPr>
        <w:t>~</w:t>
      </w:r>
      <w:r w:rsidRPr="002C799A">
        <w:rPr>
          <w:color w:val="000000"/>
          <w:sz w:val="24"/>
          <w:szCs w:val="24"/>
        </w:rPr>
        <w:t>Wykonanie zarządzenia powierza się dyrektorowi Biura Koordynacji Projektów i</w:t>
      </w:r>
      <w:r w:rsidR="003170AF">
        <w:rPr>
          <w:color w:val="000000"/>
          <w:sz w:val="24"/>
          <w:szCs w:val="24"/>
        </w:rPr>
        <w:t> </w:t>
      </w:r>
      <w:r w:rsidRPr="002C799A">
        <w:rPr>
          <w:color w:val="000000"/>
          <w:sz w:val="24"/>
          <w:szCs w:val="24"/>
        </w:rPr>
        <w:t>Rewitalizacji Miasta Urzędu Miasta Poznania.</w:t>
      </w:r>
    </w:p>
    <w:p w:rsidR="002C799A" w:rsidRDefault="002C799A" w:rsidP="002C799A">
      <w:pPr>
        <w:spacing w:line="360" w:lineRule="auto"/>
        <w:jc w:val="both"/>
        <w:rPr>
          <w:color w:val="000000"/>
          <w:sz w:val="24"/>
        </w:rPr>
      </w:pPr>
    </w:p>
    <w:p w:rsidR="002C799A" w:rsidRDefault="002C799A" w:rsidP="002C79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799A" w:rsidRDefault="002C799A" w:rsidP="002C799A">
      <w:pPr>
        <w:keepNext/>
        <w:spacing w:line="360" w:lineRule="auto"/>
        <w:rPr>
          <w:color w:val="000000"/>
          <w:sz w:val="24"/>
        </w:rPr>
      </w:pPr>
    </w:p>
    <w:p w:rsidR="002C799A" w:rsidRDefault="002C799A" w:rsidP="002C79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799A">
        <w:rPr>
          <w:color w:val="FF0000"/>
          <w:sz w:val="24"/>
          <w:szCs w:val="2"/>
        </w:rPr>
        <w:t>~</w:t>
      </w:r>
      <w:r w:rsidRPr="002C799A">
        <w:rPr>
          <w:color w:val="000000"/>
          <w:sz w:val="24"/>
          <w:szCs w:val="24"/>
        </w:rPr>
        <w:t>Zarządzenie wchodzi w życie z dniem podpisania.</w:t>
      </w:r>
    </w:p>
    <w:p w:rsidR="002C799A" w:rsidRDefault="002C799A" w:rsidP="002C799A">
      <w:pPr>
        <w:spacing w:line="360" w:lineRule="auto"/>
        <w:jc w:val="both"/>
        <w:rPr>
          <w:color w:val="000000"/>
          <w:sz w:val="24"/>
        </w:rPr>
      </w:pPr>
    </w:p>
    <w:p w:rsidR="002C799A" w:rsidRDefault="002C799A" w:rsidP="002C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799A" w:rsidRDefault="002C799A" w:rsidP="002C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799A" w:rsidRPr="002C799A" w:rsidRDefault="002C799A" w:rsidP="002C79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799A" w:rsidRPr="002C799A" w:rsidSect="002C79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9A" w:rsidRDefault="002C799A">
      <w:r>
        <w:separator/>
      </w:r>
    </w:p>
  </w:endnote>
  <w:endnote w:type="continuationSeparator" w:id="0">
    <w:p w:rsidR="002C799A" w:rsidRDefault="002C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9A" w:rsidRDefault="002C799A">
      <w:r>
        <w:separator/>
      </w:r>
    </w:p>
  </w:footnote>
  <w:footnote w:type="continuationSeparator" w:id="0">
    <w:p w:rsidR="002C799A" w:rsidRDefault="002C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2/2022/P"/>
    <w:docVar w:name="Sprawa" w:val="powołania Komisji w celu wyboru partnera spoza sektora finansów publicznych do wspólnej realizacji przedsięwzięcia pn.: „Utworzenie i funkcjonowanie Branżowego Centrum Umiejętności w dziedzinie automatyki przemysłowej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"/>
  </w:docVars>
  <w:rsids>
    <w:rsidRoot w:val="002C799A"/>
    <w:rsid w:val="00072485"/>
    <w:rsid w:val="000C07FF"/>
    <w:rsid w:val="000E2E12"/>
    <w:rsid w:val="00167A3B"/>
    <w:rsid w:val="002C4925"/>
    <w:rsid w:val="002C799A"/>
    <w:rsid w:val="003170A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2484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2022-11-17T07:14:00Z</dcterms:created>
  <dcterms:modified xsi:type="dcterms:W3CDTF">2022-11-17T07:14:00Z</dcterms:modified>
</cp:coreProperties>
</file>