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92409">
          <w:t>830/2022/P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92409">
        <w:rPr>
          <w:b/>
          <w:sz w:val="28"/>
        </w:rPr>
        <w:fldChar w:fldCharType="separate"/>
      </w:r>
      <w:r w:rsidR="00292409">
        <w:rPr>
          <w:b/>
          <w:sz w:val="28"/>
        </w:rPr>
        <w:t>18 listopada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924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92409">
              <w:rPr>
                <w:b/>
                <w:sz w:val="24"/>
                <w:szCs w:val="24"/>
              </w:rPr>
              <w:fldChar w:fldCharType="separate"/>
            </w:r>
            <w:r w:rsidR="00292409">
              <w:rPr>
                <w:b/>
                <w:sz w:val="24"/>
                <w:szCs w:val="24"/>
              </w:rPr>
              <w:t xml:space="preserve">przekazania na stan majątkowy Miejskiego Ośrodka Pomocy Rodzinie w Poznaniu, z siedzibą przy ul. Cześnikowskiej 18, wartości niematerialnej i prawnej zakupionej w ramach projektu pod nazwą „ROOF” Program </w:t>
            </w:r>
            <w:proofErr w:type="spellStart"/>
            <w:r w:rsidR="00292409">
              <w:rPr>
                <w:b/>
                <w:sz w:val="24"/>
                <w:szCs w:val="24"/>
              </w:rPr>
              <w:t>Urbact</w:t>
            </w:r>
            <w:proofErr w:type="spellEnd"/>
            <w:r w:rsidR="00292409">
              <w:rPr>
                <w:b/>
                <w:sz w:val="24"/>
                <w:szCs w:val="24"/>
              </w:rPr>
              <w:t xml:space="preserve"> III.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92409" w:rsidP="00292409">
      <w:pPr>
        <w:spacing w:line="360" w:lineRule="auto"/>
        <w:jc w:val="both"/>
        <w:rPr>
          <w:color w:val="000000"/>
          <w:sz w:val="24"/>
          <w:szCs w:val="22"/>
        </w:rPr>
      </w:pPr>
      <w:bookmarkStart w:id="2" w:name="p0"/>
      <w:bookmarkEnd w:id="2"/>
      <w:r w:rsidRPr="00292409">
        <w:rPr>
          <w:color w:val="000000"/>
          <w:sz w:val="24"/>
          <w:szCs w:val="22"/>
        </w:rPr>
        <w:t>Na podstawie art. 30 ust. 2 pkt 3 ustawy z dnia 8 marca 1990 r. o samorządzie gminnym (</w:t>
      </w:r>
      <w:proofErr w:type="spellStart"/>
      <w:r w:rsidRPr="00292409">
        <w:rPr>
          <w:color w:val="000000"/>
          <w:sz w:val="24"/>
          <w:szCs w:val="22"/>
        </w:rPr>
        <w:t>t.j</w:t>
      </w:r>
      <w:proofErr w:type="spellEnd"/>
      <w:r w:rsidRPr="00292409">
        <w:rPr>
          <w:color w:val="000000"/>
          <w:sz w:val="24"/>
          <w:szCs w:val="22"/>
        </w:rPr>
        <w:t>. Dz. U. z 2018 r. poz. 994) zarządza się, co następuje:</w:t>
      </w:r>
    </w:p>
    <w:p w:rsidR="00292409" w:rsidRDefault="00292409" w:rsidP="00292409">
      <w:pPr>
        <w:spacing w:line="360" w:lineRule="auto"/>
        <w:jc w:val="both"/>
        <w:rPr>
          <w:sz w:val="24"/>
        </w:rPr>
      </w:pPr>
    </w:p>
    <w:p w:rsidR="00292409" w:rsidRDefault="00292409" w:rsidP="0029240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92409" w:rsidRDefault="00292409" w:rsidP="00292409">
      <w:pPr>
        <w:keepNext/>
        <w:spacing w:line="360" w:lineRule="auto"/>
        <w:rPr>
          <w:color w:val="000000"/>
          <w:sz w:val="24"/>
        </w:rPr>
      </w:pPr>
    </w:p>
    <w:p w:rsidR="00292409" w:rsidRDefault="00292409" w:rsidP="0029240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92409">
        <w:rPr>
          <w:color w:val="000000"/>
          <w:sz w:val="24"/>
          <w:szCs w:val="24"/>
        </w:rPr>
        <w:t>Przekazuje się na stan majątkowy Miejskiego Ośrodka Pomocy Rodzinie w Poznaniu, z</w:t>
      </w:r>
      <w:r w:rsidR="00600175">
        <w:rPr>
          <w:color w:val="000000"/>
          <w:sz w:val="24"/>
          <w:szCs w:val="24"/>
        </w:rPr>
        <w:t> </w:t>
      </w:r>
      <w:r w:rsidRPr="00292409">
        <w:rPr>
          <w:color w:val="000000"/>
          <w:sz w:val="24"/>
          <w:szCs w:val="24"/>
        </w:rPr>
        <w:t>siedzibą przy ul. Cześnikowskiej 18, wartość niematerialną i prawną w postaci modułu do monitorowania bezdomności na terenie miasta Poznania, o łącznej wartości 44.280,00 zł (słownie: czterdzieści cztery tysiące dwieście osiemdziesiąt złotych 00/100), zakupioną w</w:t>
      </w:r>
      <w:r w:rsidR="00600175">
        <w:rPr>
          <w:color w:val="000000"/>
          <w:sz w:val="24"/>
          <w:szCs w:val="24"/>
        </w:rPr>
        <w:t> </w:t>
      </w:r>
      <w:r w:rsidRPr="00292409">
        <w:rPr>
          <w:color w:val="000000"/>
          <w:sz w:val="24"/>
          <w:szCs w:val="24"/>
        </w:rPr>
        <w:t xml:space="preserve">ramach projektu „ROOF” (Program </w:t>
      </w:r>
      <w:proofErr w:type="spellStart"/>
      <w:r w:rsidRPr="00292409">
        <w:rPr>
          <w:color w:val="000000"/>
          <w:sz w:val="24"/>
          <w:szCs w:val="24"/>
        </w:rPr>
        <w:t>Urbact</w:t>
      </w:r>
      <w:proofErr w:type="spellEnd"/>
      <w:r w:rsidRPr="00292409">
        <w:rPr>
          <w:color w:val="000000"/>
          <w:sz w:val="24"/>
          <w:szCs w:val="24"/>
        </w:rPr>
        <w:t xml:space="preserve"> III), realizowanego przez Miasto Poznań.</w:t>
      </w:r>
    </w:p>
    <w:p w:rsidR="00292409" w:rsidRDefault="00292409" w:rsidP="00292409">
      <w:pPr>
        <w:spacing w:line="360" w:lineRule="auto"/>
        <w:jc w:val="both"/>
        <w:rPr>
          <w:color w:val="000000"/>
          <w:sz w:val="24"/>
        </w:rPr>
      </w:pPr>
    </w:p>
    <w:p w:rsidR="00292409" w:rsidRDefault="00292409" w:rsidP="0029240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92409" w:rsidRDefault="00292409" w:rsidP="00292409">
      <w:pPr>
        <w:keepNext/>
        <w:spacing w:line="360" w:lineRule="auto"/>
        <w:rPr>
          <w:color w:val="000000"/>
          <w:sz w:val="24"/>
        </w:rPr>
      </w:pPr>
    </w:p>
    <w:p w:rsidR="00292409" w:rsidRDefault="00292409" w:rsidP="0029240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92409">
        <w:rPr>
          <w:color w:val="000000"/>
          <w:sz w:val="24"/>
          <w:szCs w:val="24"/>
        </w:rPr>
        <w:t>Wykonanie zarządzenia powierza się Dyrektorowi Biura Koordynacji Projektów i</w:t>
      </w:r>
      <w:r w:rsidR="00600175">
        <w:rPr>
          <w:color w:val="000000"/>
          <w:sz w:val="24"/>
          <w:szCs w:val="24"/>
        </w:rPr>
        <w:t> </w:t>
      </w:r>
      <w:r w:rsidRPr="00292409">
        <w:rPr>
          <w:color w:val="000000"/>
          <w:sz w:val="24"/>
          <w:szCs w:val="24"/>
        </w:rPr>
        <w:t>Rewitalizacji Miasta.</w:t>
      </w:r>
    </w:p>
    <w:p w:rsidR="00292409" w:rsidRDefault="00292409" w:rsidP="00292409">
      <w:pPr>
        <w:spacing w:line="360" w:lineRule="auto"/>
        <w:jc w:val="both"/>
        <w:rPr>
          <w:color w:val="000000"/>
          <w:sz w:val="24"/>
        </w:rPr>
      </w:pPr>
    </w:p>
    <w:p w:rsidR="00292409" w:rsidRDefault="00292409" w:rsidP="0029240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92409" w:rsidRDefault="00292409" w:rsidP="00292409">
      <w:pPr>
        <w:keepNext/>
        <w:spacing w:line="360" w:lineRule="auto"/>
        <w:rPr>
          <w:color w:val="000000"/>
          <w:sz w:val="24"/>
        </w:rPr>
      </w:pPr>
    </w:p>
    <w:p w:rsidR="00292409" w:rsidRDefault="00292409" w:rsidP="0029240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92409">
        <w:rPr>
          <w:color w:val="000000"/>
          <w:sz w:val="24"/>
          <w:szCs w:val="24"/>
        </w:rPr>
        <w:t>Zarządzenie wchodzi w życie z dniem podpisania.</w:t>
      </w:r>
    </w:p>
    <w:p w:rsidR="00292409" w:rsidRDefault="00292409" w:rsidP="00292409">
      <w:pPr>
        <w:spacing w:line="360" w:lineRule="auto"/>
        <w:jc w:val="both"/>
        <w:rPr>
          <w:color w:val="000000"/>
          <w:sz w:val="24"/>
        </w:rPr>
      </w:pPr>
    </w:p>
    <w:p w:rsidR="00292409" w:rsidRDefault="00292409" w:rsidP="0029240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292409" w:rsidRDefault="00292409" w:rsidP="0029240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92409" w:rsidRPr="00292409" w:rsidRDefault="00292409" w:rsidP="0029240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92409" w:rsidRPr="00292409" w:rsidSect="0029240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409" w:rsidRDefault="00292409">
      <w:r>
        <w:separator/>
      </w:r>
    </w:p>
  </w:endnote>
  <w:endnote w:type="continuationSeparator" w:id="0">
    <w:p w:rsidR="00292409" w:rsidRDefault="00292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409" w:rsidRDefault="00292409">
      <w:r>
        <w:separator/>
      </w:r>
    </w:p>
  </w:footnote>
  <w:footnote w:type="continuationSeparator" w:id="0">
    <w:p w:rsidR="00292409" w:rsidRDefault="00292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listopada 2022r."/>
    <w:docVar w:name="AktNr" w:val="830/2022/P"/>
    <w:docVar w:name="Sprawa" w:val="przekazania na stan majątkowy Miejskiego Ośrodka Pomocy Rodzinie w Poznaniu, z siedzibą przy ul. Cześnikowskiej 18, wartości niematerialnej i prawnej zakupionej w ramach projektu pod nazwą „ROOF” Program Urbact III."/>
  </w:docVars>
  <w:rsids>
    <w:rsidRoot w:val="00292409"/>
    <w:rsid w:val="00072485"/>
    <w:rsid w:val="000C07FF"/>
    <w:rsid w:val="000E2E12"/>
    <w:rsid w:val="00167A3B"/>
    <w:rsid w:val="00292409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00175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183</Words>
  <Characters>1067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2022-11-21T12:24:00Z</dcterms:created>
  <dcterms:modified xsi:type="dcterms:W3CDTF">2022-11-21T12:24:00Z</dcterms:modified>
</cp:coreProperties>
</file>