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578B">
          <w:t>882/2022/P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578B">
        <w:rPr>
          <w:b/>
          <w:sz w:val="28"/>
        </w:rPr>
        <w:fldChar w:fldCharType="separate"/>
      </w:r>
      <w:r w:rsidR="00B3578B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578B">
              <w:rPr>
                <w:b/>
                <w:sz w:val="24"/>
                <w:szCs w:val="24"/>
              </w:rPr>
              <w:fldChar w:fldCharType="separate"/>
            </w:r>
            <w:r w:rsidR="00B3578B">
              <w:rPr>
                <w:b/>
                <w:sz w:val="24"/>
                <w:szCs w:val="24"/>
              </w:rPr>
              <w:t>przekazania na stan majątkowy Szkoły Podstawowej nr 17, z siedzibą na osiedlu Bolesława Chrobrego 105, 60-681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578B" w:rsidP="00B357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578B">
        <w:rPr>
          <w:color w:val="000000"/>
          <w:sz w:val="24"/>
        </w:rPr>
        <w:t xml:space="preserve">Na podstawie </w:t>
      </w:r>
      <w:r w:rsidRPr="00B3578B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B3578B">
        <w:rPr>
          <w:color w:val="000000"/>
          <w:sz w:val="24"/>
          <w:szCs w:val="24"/>
        </w:rPr>
        <w:t>t.j</w:t>
      </w:r>
      <w:proofErr w:type="spellEnd"/>
      <w:r w:rsidRPr="00B3578B">
        <w:rPr>
          <w:color w:val="000000"/>
          <w:sz w:val="24"/>
          <w:szCs w:val="24"/>
        </w:rPr>
        <w:t>. Dz. U. z 2022 r. poz. 559 ze zm.) zarządza</w:t>
      </w:r>
      <w:r w:rsidRPr="00B3578B">
        <w:rPr>
          <w:color w:val="000000"/>
          <w:sz w:val="24"/>
        </w:rPr>
        <w:t xml:space="preserve"> się, co następuje:</w:t>
      </w:r>
    </w:p>
    <w:p w:rsidR="00B3578B" w:rsidRDefault="00B3578B" w:rsidP="00B3578B">
      <w:pPr>
        <w:spacing w:line="360" w:lineRule="auto"/>
        <w:jc w:val="both"/>
        <w:rPr>
          <w:sz w:val="24"/>
        </w:rPr>
      </w:pPr>
    </w:p>
    <w:p w:rsidR="00B3578B" w:rsidRDefault="00B3578B" w:rsidP="00B35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578B" w:rsidRDefault="00B3578B" w:rsidP="00B3578B">
      <w:pPr>
        <w:keepNext/>
        <w:spacing w:line="360" w:lineRule="auto"/>
        <w:rPr>
          <w:color w:val="000000"/>
          <w:sz w:val="24"/>
        </w:rPr>
      </w:pPr>
    </w:p>
    <w:p w:rsidR="00B3578B" w:rsidRPr="00B3578B" w:rsidRDefault="00B3578B" w:rsidP="00B357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578B">
        <w:rPr>
          <w:color w:val="000000"/>
          <w:sz w:val="24"/>
          <w:szCs w:val="24"/>
        </w:rPr>
        <w:t>Przekazuje się na stan majątkowy Szkoły Podstawowej nr 17, z siedzibą na osiedlu Bolesława Chrobrego 105, 60-681 Poznań, środki trwałe dydaktyczne o łącznej wartości 9447,80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B3578B" w:rsidRPr="00B3578B" w:rsidRDefault="00B3578B" w:rsidP="00B35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578B">
        <w:rPr>
          <w:color w:val="000000"/>
          <w:sz w:val="24"/>
          <w:szCs w:val="24"/>
        </w:rPr>
        <w:t>1) radioodtwarzacz CD – 190,65 zł;</w:t>
      </w:r>
    </w:p>
    <w:p w:rsidR="00B3578B" w:rsidRPr="00B3578B" w:rsidRDefault="00B3578B" w:rsidP="00B35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578B">
        <w:rPr>
          <w:color w:val="000000"/>
          <w:sz w:val="24"/>
          <w:szCs w:val="24"/>
        </w:rPr>
        <w:t>2) tablica Flipchart – 147,60 zł;</w:t>
      </w:r>
    </w:p>
    <w:p w:rsidR="00B3578B" w:rsidRPr="00B3578B" w:rsidRDefault="00B3578B" w:rsidP="00B35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578B">
        <w:rPr>
          <w:color w:val="000000"/>
          <w:sz w:val="24"/>
          <w:szCs w:val="24"/>
        </w:rPr>
        <w:t>3) program edukacyjny – 154,00 zł;</w:t>
      </w:r>
    </w:p>
    <w:p w:rsidR="00B3578B" w:rsidRPr="00B3578B" w:rsidRDefault="00B3578B" w:rsidP="00B35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578B">
        <w:rPr>
          <w:color w:val="000000"/>
          <w:sz w:val="24"/>
          <w:szCs w:val="24"/>
        </w:rPr>
        <w:t xml:space="preserve">4) program edukacyjny </w:t>
      </w:r>
      <w:proofErr w:type="spellStart"/>
      <w:r w:rsidRPr="00B3578B">
        <w:rPr>
          <w:color w:val="000000"/>
          <w:sz w:val="24"/>
          <w:szCs w:val="24"/>
        </w:rPr>
        <w:t>EduRom</w:t>
      </w:r>
      <w:proofErr w:type="spellEnd"/>
      <w:r w:rsidRPr="00B3578B">
        <w:rPr>
          <w:color w:val="000000"/>
          <w:sz w:val="24"/>
          <w:szCs w:val="24"/>
        </w:rPr>
        <w:t xml:space="preserve"> – 176,00 zł;</w:t>
      </w:r>
    </w:p>
    <w:p w:rsidR="00B3578B" w:rsidRPr="00B3578B" w:rsidRDefault="00B3578B" w:rsidP="00B35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578B">
        <w:rPr>
          <w:color w:val="000000"/>
          <w:sz w:val="24"/>
          <w:szCs w:val="24"/>
        </w:rPr>
        <w:t xml:space="preserve">5) program edukacyjny </w:t>
      </w:r>
      <w:proofErr w:type="spellStart"/>
      <w:r w:rsidRPr="00B3578B">
        <w:rPr>
          <w:color w:val="000000"/>
          <w:sz w:val="24"/>
          <w:szCs w:val="24"/>
        </w:rPr>
        <w:t>EduSensus</w:t>
      </w:r>
      <w:proofErr w:type="spellEnd"/>
      <w:r w:rsidRPr="00B3578B">
        <w:rPr>
          <w:color w:val="000000"/>
          <w:sz w:val="24"/>
          <w:szCs w:val="24"/>
        </w:rPr>
        <w:t xml:space="preserve"> – 3862,00 zł;</w:t>
      </w:r>
    </w:p>
    <w:p w:rsidR="00B3578B" w:rsidRPr="00B3578B" w:rsidRDefault="00B3578B" w:rsidP="00B35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578B">
        <w:rPr>
          <w:color w:val="000000"/>
          <w:sz w:val="24"/>
          <w:szCs w:val="24"/>
        </w:rPr>
        <w:t>6) zaopatrzenie biurowe – 963,11 zł;</w:t>
      </w:r>
    </w:p>
    <w:p w:rsidR="00B3578B" w:rsidRPr="00B3578B" w:rsidRDefault="00B3578B" w:rsidP="00B35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578B">
        <w:rPr>
          <w:color w:val="000000"/>
          <w:sz w:val="24"/>
          <w:szCs w:val="24"/>
        </w:rPr>
        <w:t>7) notebook – 2494,44 zł;</w:t>
      </w:r>
    </w:p>
    <w:p w:rsidR="00B3578B" w:rsidRDefault="00B3578B" w:rsidP="00B3578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578B">
        <w:rPr>
          <w:color w:val="000000"/>
          <w:sz w:val="24"/>
          <w:szCs w:val="24"/>
        </w:rPr>
        <w:t>8) zabawki – 1460,00 zł.</w:t>
      </w:r>
    </w:p>
    <w:p w:rsidR="00B3578B" w:rsidRDefault="00B3578B" w:rsidP="00B3578B">
      <w:pPr>
        <w:spacing w:line="360" w:lineRule="auto"/>
        <w:jc w:val="both"/>
        <w:rPr>
          <w:color w:val="000000"/>
          <w:sz w:val="24"/>
        </w:rPr>
      </w:pPr>
    </w:p>
    <w:p w:rsidR="00B3578B" w:rsidRDefault="00B3578B" w:rsidP="00B35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3578B" w:rsidRDefault="00B3578B" w:rsidP="00B3578B">
      <w:pPr>
        <w:keepNext/>
        <w:spacing w:line="360" w:lineRule="auto"/>
        <w:rPr>
          <w:color w:val="000000"/>
          <w:sz w:val="24"/>
        </w:rPr>
      </w:pPr>
    </w:p>
    <w:p w:rsidR="00B3578B" w:rsidRDefault="00B3578B" w:rsidP="00B357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578B">
        <w:rPr>
          <w:color w:val="000000"/>
          <w:sz w:val="24"/>
          <w:szCs w:val="24"/>
        </w:rPr>
        <w:t>Wykonanie zarządzenia powierza się Dyrektorowi Wydziału Obsługi Urzędu Miasta Poznania oraz Dyrektorowi Szkoły Podstawowej nr 17.</w:t>
      </w:r>
    </w:p>
    <w:p w:rsidR="00B3578B" w:rsidRDefault="00B3578B" w:rsidP="00B3578B">
      <w:pPr>
        <w:spacing w:line="360" w:lineRule="auto"/>
        <w:jc w:val="both"/>
        <w:rPr>
          <w:color w:val="000000"/>
          <w:sz w:val="24"/>
        </w:rPr>
      </w:pPr>
    </w:p>
    <w:p w:rsidR="00B3578B" w:rsidRDefault="00B3578B" w:rsidP="00B35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578B" w:rsidRDefault="00B3578B" w:rsidP="00B3578B">
      <w:pPr>
        <w:keepNext/>
        <w:spacing w:line="360" w:lineRule="auto"/>
        <w:rPr>
          <w:color w:val="000000"/>
          <w:sz w:val="24"/>
        </w:rPr>
      </w:pPr>
    </w:p>
    <w:p w:rsidR="00B3578B" w:rsidRDefault="00B3578B" w:rsidP="00B357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578B">
        <w:rPr>
          <w:color w:val="000000"/>
          <w:sz w:val="24"/>
          <w:szCs w:val="24"/>
        </w:rPr>
        <w:t>Zarządzenie wchodzi w życie z dniem podpisania.</w:t>
      </w:r>
    </w:p>
    <w:p w:rsidR="00B3578B" w:rsidRDefault="00B3578B" w:rsidP="00B3578B">
      <w:pPr>
        <w:spacing w:line="360" w:lineRule="auto"/>
        <w:jc w:val="both"/>
        <w:rPr>
          <w:color w:val="000000"/>
          <w:sz w:val="24"/>
        </w:rPr>
      </w:pPr>
    </w:p>
    <w:p w:rsidR="00B3578B" w:rsidRDefault="00B3578B" w:rsidP="00B357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578B" w:rsidRDefault="00B3578B" w:rsidP="00B357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578B" w:rsidRPr="00B3578B" w:rsidRDefault="00B3578B" w:rsidP="00B357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578B" w:rsidRPr="00B3578B" w:rsidSect="00B357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8B" w:rsidRDefault="00B3578B">
      <w:r>
        <w:separator/>
      </w:r>
    </w:p>
  </w:endnote>
  <w:endnote w:type="continuationSeparator" w:id="0">
    <w:p w:rsidR="00B3578B" w:rsidRDefault="00B3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8B" w:rsidRDefault="00B3578B">
      <w:r>
        <w:separator/>
      </w:r>
    </w:p>
  </w:footnote>
  <w:footnote w:type="continuationSeparator" w:id="0">
    <w:p w:rsidR="00B3578B" w:rsidRDefault="00B3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82/2022/P"/>
    <w:docVar w:name="Sprawa" w:val="przekazania na stan majątkowy Szkoły Podstawowej nr 17, z siedzibą na osiedlu Bolesława Chrobrego 105, 60-681 Poznań, środków trwałych dydaktycznych zakupionych w ramach projektu pod nazwą &quot;Akademia Małego Poznaniaka&quot;."/>
  </w:docVars>
  <w:rsids>
    <w:rsidRoot w:val="00B3578B"/>
    <w:rsid w:val="00072485"/>
    <w:rsid w:val="000C07FF"/>
    <w:rsid w:val="000E2E12"/>
    <w:rsid w:val="00167A3B"/>
    <w:rsid w:val="0025541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578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1313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2022-12-01T09:18:00Z</dcterms:created>
  <dcterms:modified xsi:type="dcterms:W3CDTF">2022-12-01T09:18:00Z</dcterms:modified>
</cp:coreProperties>
</file>