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38" w:rsidRPr="00595E61" w:rsidRDefault="00432A38" w:rsidP="00432A38">
      <w:pPr>
        <w:jc w:val="right"/>
        <w:rPr>
          <w:rFonts w:eastAsia="Times New Roman"/>
          <w:sz w:val="22"/>
          <w:szCs w:val="22"/>
        </w:rPr>
      </w:pPr>
      <w:r w:rsidRPr="00595E61">
        <w:rPr>
          <w:rFonts w:eastAsia="Times New Roman"/>
          <w:sz w:val="22"/>
          <w:szCs w:val="22"/>
        </w:rPr>
        <w:t>Załącznik</w:t>
      </w:r>
    </w:p>
    <w:p w:rsidR="00432A38" w:rsidRPr="00595E61" w:rsidRDefault="00432A38" w:rsidP="00432A38">
      <w:pPr>
        <w:jc w:val="right"/>
        <w:rPr>
          <w:rFonts w:eastAsia="Times New Roman"/>
          <w:sz w:val="22"/>
          <w:szCs w:val="22"/>
        </w:rPr>
      </w:pPr>
      <w:r w:rsidRPr="00595E61">
        <w:rPr>
          <w:rFonts w:eastAsia="Times New Roman"/>
          <w:sz w:val="22"/>
          <w:szCs w:val="22"/>
        </w:rPr>
        <w:t xml:space="preserve">do zarządzenia Nr </w:t>
      </w:r>
      <w:r w:rsidR="0055685B">
        <w:rPr>
          <w:rFonts w:eastAsia="Times New Roman"/>
          <w:sz w:val="22"/>
          <w:szCs w:val="22"/>
        </w:rPr>
        <w:t>1004</w:t>
      </w:r>
      <w:r w:rsidRPr="00595E61">
        <w:rPr>
          <w:rFonts w:eastAsia="Times New Roman"/>
          <w:sz w:val="22"/>
          <w:szCs w:val="22"/>
        </w:rPr>
        <w:t>/</w:t>
      </w:r>
      <w:r w:rsidR="0055685B">
        <w:rPr>
          <w:rFonts w:eastAsia="Times New Roman"/>
          <w:sz w:val="22"/>
          <w:szCs w:val="22"/>
        </w:rPr>
        <w:t>2022</w:t>
      </w:r>
      <w:r w:rsidRPr="00595E61">
        <w:rPr>
          <w:rFonts w:eastAsia="Times New Roman"/>
          <w:sz w:val="22"/>
          <w:szCs w:val="22"/>
        </w:rPr>
        <w:t>/P</w:t>
      </w:r>
    </w:p>
    <w:p w:rsidR="00432A38" w:rsidRPr="00595E61" w:rsidRDefault="00432A38" w:rsidP="00432A38">
      <w:pPr>
        <w:jc w:val="right"/>
        <w:rPr>
          <w:rFonts w:eastAsia="Times New Roman"/>
          <w:sz w:val="22"/>
          <w:szCs w:val="22"/>
        </w:rPr>
      </w:pPr>
      <w:r w:rsidRPr="00595E61">
        <w:rPr>
          <w:rFonts w:eastAsia="Times New Roman"/>
          <w:sz w:val="22"/>
          <w:szCs w:val="22"/>
        </w:rPr>
        <w:t>Prezydenta Miasta Poznania</w:t>
      </w:r>
    </w:p>
    <w:p w:rsidR="00432A38" w:rsidRPr="00595E61" w:rsidRDefault="00432A38" w:rsidP="00432A38">
      <w:pPr>
        <w:ind w:left="5760"/>
        <w:jc w:val="right"/>
        <w:rPr>
          <w:sz w:val="22"/>
          <w:szCs w:val="22"/>
        </w:rPr>
      </w:pPr>
      <w:r w:rsidRPr="00595E61">
        <w:rPr>
          <w:rFonts w:eastAsia="Times New Roman"/>
          <w:sz w:val="22"/>
          <w:szCs w:val="22"/>
        </w:rPr>
        <w:t xml:space="preserve">z dnia </w:t>
      </w:r>
      <w:r w:rsidR="0055685B">
        <w:rPr>
          <w:rFonts w:eastAsia="Times New Roman"/>
          <w:sz w:val="22"/>
          <w:szCs w:val="22"/>
        </w:rPr>
        <w:t>21.12.2022 r.</w:t>
      </w:r>
      <w:bookmarkStart w:id="0" w:name="_GoBack"/>
      <w:bookmarkEnd w:id="0"/>
    </w:p>
    <w:p w:rsidR="00432A38" w:rsidRDefault="00432A38" w:rsidP="00432A38"/>
    <w:p w:rsidR="001807B6" w:rsidRDefault="001807B6" w:rsidP="00432A38"/>
    <w:p w:rsidR="00432A38" w:rsidRDefault="00432A38" w:rsidP="00432A38"/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32A38" w:rsidRPr="00595E61" w:rsidTr="00432A3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32A38" w:rsidRPr="00595E61" w:rsidRDefault="00432A38" w:rsidP="0077006D">
            <w:pPr>
              <w:rPr>
                <w:sz w:val="22"/>
                <w:szCs w:val="22"/>
              </w:rPr>
            </w:pPr>
            <w:r w:rsidRPr="00595E61">
              <w:rPr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32A38" w:rsidRPr="00595E61" w:rsidRDefault="00432A38" w:rsidP="0077006D">
            <w:pPr>
              <w:rPr>
                <w:sz w:val="22"/>
                <w:szCs w:val="22"/>
              </w:rPr>
            </w:pPr>
            <w:r w:rsidRPr="00595E61">
              <w:rPr>
                <w:b/>
                <w:bCs/>
                <w:sz w:val="22"/>
                <w:szCs w:val="22"/>
              </w:rPr>
              <w:t xml:space="preserve">Otwarty konkurs ofert nr 7/2023 na powierzenie realizacji zadań Miasta Poznania w obszarze "Przeciwdziałanie uzależnieniom i patologiom społecznym" w latach 2023-2024 </w:t>
            </w:r>
          </w:p>
        </w:tc>
      </w:tr>
      <w:tr w:rsidR="00432A38" w:rsidRPr="00595E61" w:rsidTr="00432A3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32A38" w:rsidRPr="00595E61" w:rsidRDefault="00432A38" w:rsidP="0077006D">
            <w:pPr>
              <w:rPr>
                <w:sz w:val="22"/>
                <w:szCs w:val="22"/>
              </w:rPr>
            </w:pPr>
            <w:r w:rsidRPr="00595E61">
              <w:rPr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32A38" w:rsidRPr="00595E61" w:rsidRDefault="00432A38" w:rsidP="0077006D">
            <w:pPr>
              <w:rPr>
                <w:sz w:val="22"/>
                <w:szCs w:val="22"/>
              </w:rPr>
            </w:pPr>
            <w:r w:rsidRPr="00595E61">
              <w:rPr>
                <w:sz w:val="22"/>
                <w:szCs w:val="22"/>
              </w:rPr>
              <w:t>Miasto Poznań, Wydział Zdrowia i Spraw Społecznych</w:t>
            </w:r>
          </w:p>
        </w:tc>
      </w:tr>
      <w:tr w:rsidR="00432A38" w:rsidRPr="00595E61" w:rsidTr="00432A3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32A38" w:rsidRPr="00595E61" w:rsidRDefault="00432A38" w:rsidP="0077006D">
            <w:pPr>
              <w:rPr>
                <w:sz w:val="22"/>
                <w:szCs w:val="22"/>
              </w:rPr>
            </w:pPr>
            <w:r w:rsidRPr="00595E61">
              <w:rPr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32A38" w:rsidRPr="00595E61" w:rsidRDefault="00432A38" w:rsidP="0077006D">
            <w:pPr>
              <w:rPr>
                <w:sz w:val="22"/>
                <w:szCs w:val="22"/>
              </w:rPr>
            </w:pPr>
            <w:r w:rsidRPr="00595E61">
              <w:rPr>
                <w:sz w:val="22"/>
                <w:szCs w:val="22"/>
              </w:rPr>
              <w:t>1.01.2023</w:t>
            </w:r>
            <w:r w:rsidR="00465BA8">
              <w:rPr>
                <w:sz w:val="22"/>
                <w:szCs w:val="22"/>
              </w:rPr>
              <w:t>–</w:t>
            </w:r>
            <w:r w:rsidRPr="00595E61">
              <w:rPr>
                <w:sz w:val="22"/>
                <w:szCs w:val="22"/>
              </w:rPr>
              <w:t>31.12.2024</w:t>
            </w:r>
          </w:p>
        </w:tc>
      </w:tr>
      <w:tr w:rsidR="00432A38" w:rsidRPr="00595E61" w:rsidTr="00432A3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32A38" w:rsidRDefault="00432A38" w:rsidP="0077006D">
            <w:pPr>
              <w:rPr>
                <w:sz w:val="22"/>
                <w:szCs w:val="22"/>
              </w:rPr>
            </w:pPr>
            <w:r w:rsidRPr="00595E61">
              <w:rPr>
                <w:sz w:val="22"/>
                <w:szCs w:val="22"/>
              </w:rPr>
              <w:t>Kwota przeznaczona na zadania:</w:t>
            </w:r>
          </w:p>
          <w:p w:rsidR="00432A38" w:rsidRDefault="00432A38" w:rsidP="0077006D">
            <w:pPr>
              <w:rPr>
                <w:sz w:val="22"/>
                <w:szCs w:val="22"/>
              </w:rPr>
            </w:pPr>
          </w:p>
          <w:p w:rsidR="00432A38" w:rsidRDefault="00432A38" w:rsidP="0077006D">
            <w:pPr>
              <w:rPr>
                <w:sz w:val="22"/>
                <w:szCs w:val="22"/>
              </w:rPr>
            </w:pPr>
          </w:p>
          <w:p w:rsidR="00432A38" w:rsidRDefault="00432A38" w:rsidP="0077006D">
            <w:pPr>
              <w:rPr>
                <w:sz w:val="22"/>
                <w:szCs w:val="22"/>
              </w:rPr>
            </w:pPr>
          </w:p>
          <w:p w:rsidR="00432A38" w:rsidRPr="00595E61" w:rsidRDefault="00432A38" w:rsidP="0077006D">
            <w:pPr>
              <w:rPr>
                <w:sz w:val="22"/>
                <w:szCs w:val="22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32A38" w:rsidRPr="00595E61" w:rsidRDefault="00432A38" w:rsidP="0077006D">
            <w:pPr>
              <w:rPr>
                <w:sz w:val="22"/>
                <w:szCs w:val="22"/>
              </w:rPr>
            </w:pPr>
            <w:r w:rsidRPr="00595E61">
              <w:rPr>
                <w:sz w:val="22"/>
                <w:szCs w:val="22"/>
              </w:rPr>
              <w:t>4 400 000,00 zł</w:t>
            </w:r>
          </w:p>
        </w:tc>
      </w:tr>
    </w:tbl>
    <w:p w:rsidR="00432A38" w:rsidRDefault="00432A38" w:rsidP="00432A38">
      <w:pPr>
        <w:spacing w:after="100"/>
        <w:jc w:val="center"/>
        <w:rPr>
          <w:b/>
          <w:bCs/>
          <w:sz w:val="22"/>
          <w:szCs w:val="22"/>
        </w:rPr>
      </w:pPr>
      <w:r w:rsidRPr="00432A38">
        <w:rPr>
          <w:b/>
          <w:bCs/>
          <w:sz w:val="22"/>
          <w:szCs w:val="22"/>
        </w:rPr>
        <w:t xml:space="preserve">Rozstrzygnięcie konkursu – oferta oceniona pozytywnie, </w:t>
      </w:r>
      <w:r w:rsidRPr="00432A38">
        <w:rPr>
          <w:b/>
          <w:bCs/>
          <w:sz w:val="22"/>
          <w:szCs w:val="22"/>
        </w:rPr>
        <w:br/>
        <w:t>której przyznano dotację</w:t>
      </w:r>
    </w:p>
    <w:p w:rsidR="00432A38" w:rsidRDefault="00432A38" w:rsidP="00432A38">
      <w:pPr>
        <w:spacing w:after="100"/>
        <w:jc w:val="center"/>
        <w:rPr>
          <w:b/>
          <w:bCs/>
          <w:sz w:val="22"/>
          <w:szCs w:val="22"/>
        </w:rPr>
      </w:pPr>
    </w:p>
    <w:p w:rsidR="00432A38" w:rsidRDefault="00432A38" w:rsidP="00432A38">
      <w:pPr>
        <w:spacing w:after="100"/>
        <w:jc w:val="center"/>
        <w:rPr>
          <w:b/>
          <w:bCs/>
          <w:sz w:val="22"/>
          <w:szCs w:val="22"/>
        </w:rPr>
      </w:pPr>
    </w:p>
    <w:p w:rsidR="00432A38" w:rsidRPr="00595E61" w:rsidRDefault="00432A38" w:rsidP="00432A38">
      <w:pPr>
        <w:spacing w:after="100"/>
        <w:jc w:val="center"/>
        <w:rPr>
          <w:sz w:val="22"/>
          <w:szCs w:val="22"/>
        </w:rPr>
      </w:pPr>
      <w:r w:rsidRPr="00595E61">
        <w:rPr>
          <w:sz w:val="22"/>
          <w:szCs w:val="22"/>
        </w:rPr>
        <w:t> 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1674"/>
        <w:gridCol w:w="1134"/>
        <w:gridCol w:w="1274"/>
        <w:gridCol w:w="1986"/>
      </w:tblGrid>
      <w:tr w:rsidR="00432A38" w:rsidRPr="00595E61" w:rsidTr="0077006D"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32A38" w:rsidRPr="00595E61" w:rsidRDefault="00432A38" w:rsidP="0077006D">
            <w:pPr>
              <w:spacing w:after="40"/>
              <w:rPr>
                <w:sz w:val="22"/>
                <w:szCs w:val="22"/>
              </w:rPr>
            </w:pPr>
            <w:r w:rsidRPr="00595E61">
              <w:rPr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32A38" w:rsidRPr="00595E61" w:rsidRDefault="00432A38" w:rsidP="0077006D">
            <w:pPr>
              <w:spacing w:after="40"/>
              <w:rPr>
                <w:sz w:val="22"/>
                <w:szCs w:val="22"/>
              </w:rPr>
            </w:pPr>
            <w:r w:rsidRPr="00595E61">
              <w:rPr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32A38" w:rsidRPr="00595E61" w:rsidRDefault="00432A38" w:rsidP="0077006D">
            <w:pPr>
              <w:spacing w:after="40"/>
              <w:rPr>
                <w:sz w:val="22"/>
                <w:szCs w:val="22"/>
              </w:rPr>
            </w:pPr>
            <w:r w:rsidRPr="00595E61">
              <w:rPr>
                <w:b/>
                <w:bCs/>
                <w:sz w:val="22"/>
                <w:szCs w:val="22"/>
              </w:rPr>
              <w:t>Status oceny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32A38" w:rsidRPr="00595E61" w:rsidRDefault="00432A38" w:rsidP="0077006D">
            <w:pPr>
              <w:spacing w:after="40"/>
              <w:rPr>
                <w:sz w:val="22"/>
                <w:szCs w:val="22"/>
              </w:rPr>
            </w:pPr>
            <w:r w:rsidRPr="00595E61">
              <w:rPr>
                <w:b/>
                <w:bCs/>
                <w:sz w:val="22"/>
                <w:szCs w:val="22"/>
              </w:rPr>
              <w:t>Liczba punktów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32A38" w:rsidRPr="00595E61" w:rsidRDefault="00432A38" w:rsidP="0077006D">
            <w:pPr>
              <w:spacing w:after="40"/>
              <w:rPr>
                <w:sz w:val="22"/>
                <w:szCs w:val="22"/>
              </w:rPr>
            </w:pPr>
            <w:r w:rsidRPr="00595E61">
              <w:rPr>
                <w:b/>
                <w:bCs/>
                <w:sz w:val="22"/>
                <w:szCs w:val="22"/>
              </w:rPr>
              <w:t>Kwota dofinansowania</w:t>
            </w:r>
          </w:p>
        </w:tc>
      </w:tr>
      <w:tr w:rsidR="00432A38" w:rsidRPr="00595E61" w:rsidTr="0077006D"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32A38" w:rsidRPr="00595E61" w:rsidRDefault="00432A38" w:rsidP="0077006D">
            <w:pPr>
              <w:spacing w:after="40"/>
              <w:rPr>
                <w:sz w:val="22"/>
                <w:szCs w:val="22"/>
              </w:rPr>
            </w:pPr>
            <w:r w:rsidRPr="00595E61">
              <w:rPr>
                <w:b/>
                <w:bCs/>
                <w:sz w:val="22"/>
                <w:szCs w:val="22"/>
              </w:rPr>
              <w:t>Prowadzenie Ośrodka dla Osób Nietrzeźwych</w:t>
            </w:r>
            <w:r w:rsidRPr="00595E61">
              <w:rPr>
                <w:sz w:val="22"/>
                <w:szCs w:val="22"/>
              </w:rPr>
              <w:br/>
              <w:t xml:space="preserve"> Stowarzyszenie "Monar"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32A38" w:rsidRPr="00595E61" w:rsidRDefault="00432A38" w:rsidP="0077006D">
            <w:pPr>
              <w:spacing w:after="40"/>
              <w:rPr>
                <w:sz w:val="22"/>
                <w:szCs w:val="22"/>
              </w:rPr>
            </w:pPr>
            <w:r w:rsidRPr="00595E61">
              <w:rPr>
                <w:sz w:val="22"/>
                <w:szCs w:val="22"/>
              </w:rPr>
              <w:t>4 400 000,00 zł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32A38" w:rsidRPr="00595E61" w:rsidRDefault="00432A38" w:rsidP="0077006D">
            <w:pPr>
              <w:spacing w:after="40"/>
              <w:rPr>
                <w:sz w:val="22"/>
                <w:szCs w:val="22"/>
              </w:rPr>
            </w:pPr>
            <w:r w:rsidRPr="00595E61">
              <w:rPr>
                <w:sz w:val="22"/>
                <w:szCs w:val="22"/>
              </w:rPr>
              <w:t>Pozytywna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32A38" w:rsidRPr="00595E61" w:rsidRDefault="00432A38" w:rsidP="0077006D">
            <w:pPr>
              <w:spacing w:after="40"/>
              <w:rPr>
                <w:sz w:val="22"/>
                <w:szCs w:val="22"/>
              </w:rPr>
            </w:pPr>
            <w:r w:rsidRPr="00595E61">
              <w:rPr>
                <w:sz w:val="22"/>
                <w:szCs w:val="22"/>
              </w:rPr>
              <w:t>73,50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32A38" w:rsidRPr="00595E61" w:rsidRDefault="00432A38" w:rsidP="0077006D">
            <w:pPr>
              <w:spacing w:after="40"/>
              <w:rPr>
                <w:sz w:val="22"/>
                <w:szCs w:val="22"/>
              </w:rPr>
            </w:pPr>
            <w:r w:rsidRPr="00595E61">
              <w:rPr>
                <w:sz w:val="22"/>
                <w:szCs w:val="22"/>
              </w:rPr>
              <w:t>4 400 000,00 zł</w:t>
            </w:r>
          </w:p>
        </w:tc>
      </w:tr>
    </w:tbl>
    <w:p w:rsidR="008E3CE1" w:rsidRDefault="008E3CE1"/>
    <w:sectPr w:rsidR="008E3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38"/>
    <w:rsid w:val="001807B6"/>
    <w:rsid w:val="0018506B"/>
    <w:rsid w:val="00432A38"/>
    <w:rsid w:val="00465BA8"/>
    <w:rsid w:val="0055685B"/>
    <w:rsid w:val="008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432A38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432A38"/>
    <w:pPr>
      <w:spacing w:before="348" w:after="348"/>
      <w:outlineLvl w:val="0"/>
    </w:pPr>
    <w:rPr>
      <w:b/>
      <w:bCs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432A38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432A38"/>
    <w:pPr>
      <w:spacing w:before="348" w:after="348"/>
      <w:outlineLvl w:val="0"/>
    </w:pPr>
    <w:rPr>
      <w:b/>
      <w:bCs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Baumann-Wojciechowska</dc:creator>
  <cp:keywords/>
  <dc:description/>
  <cp:lastModifiedBy>Iwona Kubicka</cp:lastModifiedBy>
  <cp:revision>5</cp:revision>
  <dcterms:created xsi:type="dcterms:W3CDTF">2022-12-14T09:27:00Z</dcterms:created>
  <dcterms:modified xsi:type="dcterms:W3CDTF">2022-12-21T12:18:00Z</dcterms:modified>
</cp:coreProperties>
</file>