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C2B03" w14:textId="77777777" w:rsidR="00C1496D" w:rsidRDefault="00C1496D">
      <w:pPr>
        <w:rPr>
          <w:color w:val="000000"/>
        </w:rPr>
      </w:pPr>
    </w:p>
    <w:p w14:paraId="799B1390" w14:textId="4DEF9DF5" w:rsidR="0024590F" w:rsidRPr="0024590F" w:rsidRDefault="0024590F" w:rsidP="0024590F">
      <w:pPr>
        <w:pStyle w:val="Nagwek1"/>
        <w:ind w:right="-648" w:firstLine="6"/>
        <w:jc w:val="right"/>
        <w:rPr>
          <w:snapToGrid w:val="0"/>
          <w:sz w:val="20"/>
        </w:rPr>
      </w:pPr>
      <w:r w:rsidRPr="0024590F">
        <w:rPr>
          <w:sz w:val="20"/>
        </w:rPr>
        <w:t xml:space="preserve">Załącznik </w:t>
      </w:r>
      <w:r w:rsidR="00604639">
        <w:rPr>
          <w:snapToGrid w:val="0"/>
          <w:sz w:val="20"/>
        </w:rPr>
        <w:t>do zarządzenia N</w:t>
      </w:r>
      <w:r w:rsidR="009F6CA1">
        <w:rPr>
          <w:snapToGrid w:val="0"/>
          <w:sz w:val="20"/>
        </w:rPr>
        <w:t xml:space="preserve">r </w:t>
      </w:r>
      <w:r w:rsidR="00C560AB">
        <w:rPr>
          <w:snapToGrid w:val="0"/>
          <w:sz w:val="20"/>
        </w:rPr>
        <w:t>1042/2022/P</w:t>
      </w:r>
    </w:p>
    <w:p w14:paraId="4D4A76B8" w14:textId="77777777" w:rsidR="0024590F" w:rsidRPr="007E6F5A" w:rsidRDefault="0024590F" w:rsidP="0024590F">
      <w:pPr>
        <w:ind w:right="-648"/>
        <w:jc w:val="right"/>
        <w:rPr>
          <w:snapToGrid w:val="0"/>
        </w:rPr>
      </w:pPr>
      <w:r w:rsidRPr="007E6F5A">
        <w:rPr>
          <w:snapToGrid w:val="0"/>
        </w:rPr>
        <w:t>PREZYDENTA MIASTA POZNANIA</w:t>
      </w:r>
    </w:p>
    <w:p w14:paraId="3CB950FA" w14:textId="49A42265" w:rsidR="0024590F" w:rsidRPr="007E6F5A" w:rsidRDefault="00604639" w:rsidP="0024590F">
      <w:pPr>
        <w:ind w:right="-648"/>
        <w:jc w:val="right"/>
        <w:rPr>
          <w:snapToGrid w:val="0"/>
        </w:rPr>
      </w:pPr>
      <w:r>
        <w:rPr>
          <w:snapToGrid w:val="0"/>
        </w:rPr>
        <w:t xml:space="preserve">z dnia </w:t>
      </w:r>
      <w:r w:rsidR="00C560AB">
        <w:rPr>
          <w:snapToGrid w:val="0"/>
        </w:rPr>
        <w:t>27.12.2022 r.</w:t>
      </w:r>
      <w:bookmarkStart w:id="0" w:name="_GoBack"/>
      <w:bookmarkEnd w:id="0"/>
    </w:p>
    <w:p w14:paraId="2C646262" w14:textId="77777777" w:rsidR="00C1496D" w:rsidRDefault="00C1496D">
      <w:pPr>
        <w:pStyle w:val="Nagwek1"/>
        <w:rPr>
          <w:color w:val="000000"/>
        </w:rPr>
      </w:pPr>
    </w:p>
    <w:p w14:paraId="221F2218" w14:textId="77777777" w:rsidR="00C1496D" w:rsidRDefault="00C1496D">
      <w:pPr>
        <w:pStyle w:val="Nagwek1"/>
        <w:rPr>
          <w:color w:val="000000"/>
        </w:rPr>
      </w:pPr>
    </w:p>
    <w:p w14:paraId="1F6BBA0E" w14:textId="77777777" w:rsidR="00C1496D" w:rsidRDefault="00C1496D">
      <w:pPr>
        <w:pStyle w:val="Nagwek1"/>
        <w:rPr>
          <w:color w:val="000000"/>
        </w:rPr>
      </w:pPr>
    </w:p>
    <w:p w14:paraId="02CD5B92" w14:textId="77777777" w:rsidR="00C1496D" w:rsidRDefault="00C1496D">
      <w:pPr>
        <w:rPr>
          <w:color w:val="000000"/>
        </w:rPr>
      </w:pPr>
    </w:p>
    <w:p w14:paraId="1B3E9129" w14:textId="77777777" w:rsidR="00C1496D" w:rsidRDefault="00C1496D">
      <w:pPr>
        <w:rPr>
          <w:color w:val="000000"/>
        </w:rPr>
      </w:pPr>
    </w:p>
    <w:p w14:paraId="4A539050" w14:textId="77777777" w:rsidR="00C1496D" w:rsidRDefault="00C1496D">
      <w:pPr>
        <w:rPr>
          <w:color w:val="000000"/>
        </w:rPr>
      </w:pPr>
    </w:p>
    <w:p w14:paraId="02D4234F" w14:textId="77777777" w:rsidR="00C1496D" w:rsidRDefault="00C1496D">
      <w:pPr>
        <w:pStyle w:val="Nagwek1"/>
        <w:rPr>
          <w:color w:val="000000"/>
        </w:rPr>
      </w:pPr>
      <w:r>
        <w:rPr>
          <w:color w:val="000000"/>
        </w:rPr>
        <w:t xml:space="preserve">REGULAMIN </w:t>
      </w:r>
      <w:r w:rsidR="009F6CA1">
        <w:rPr>
          <w:color w:val="000000"/>
        </w:rPr>
        <w:t>ZESPOŁU PROJEKTOWEGO „POZNAŃ Z ENERGIĄ”</w:t>
      </w:r>
    </w:p>
    <w:p w14:paraId="1F5B43CD" w14:textId="77777777" w:rsidR="00C1496D" w:rsidRDefault="00C1496D">
      <w:pPr>
        <w:rPr>
          <w:snapToGrid w:val="0"/>
          <w:color w:val="000000"/>
          <w:sz w:val="24"/>
        </w:rPr>
      </w:pPr>
    </w:p>
    <w:p w14:paraId="0B44C880" w14:textId="77777777" w:rsidR="00C1496D" w:rsidRDefault="00C1496D">
      <w:pPr>
        <w:rPr>
          <w:snapToGrid w:val="0"/>
          <w:color w:val="000000"/>
          <w:sz w:val="24"/>
        </w:rPr>
      </w:pPr>
    </w:p>
    <w:p w14:paraId="68CC8361" w14:textId="77777777" w:rsidR="00C1496D" w:rsidRDefault="00C1496D">
      <w:pPr>
        <w:rPr>
          <w:snapToGrid w:val="0"/>
          <w:color w:val="000000"/>
          <w:sz w:val="24"/>
        </w:rPr>
      </w:pPr>
    </w:p>
    <w:p w14:paraId="08D918E0" w14:textId="35B8E8E0" w:rsidR="0024590F" w:rsidRDefault="0024590F">
      <w:pPr>
        <w:rPr>
          <w:snapToGrid w:val="0"/>
          <w:color w:val="000000"/>
          <w:sz w:val="24"/>
        </w:rPr>
      </w:pPr>
    </w:p>
    <w:p w14:paraId="11CAA02F" w14:textId="256FF781" w:rsidR="000A1DF8" w:rsidRDefault="000A1DF8">
      <w:pPr>
        <w:rPr>
          <w:snapToGrid w:val="0"/>
          <w:color w:val="000000"/>
          <w:sz w:val="24"/>
        </w:rPr>
      </w:pPr>
    </w:p>
    <w:p w14:paraId="252E2798" w14:textId="38C20F0C" w:rsidR="000A1DF8" w:rsidRDefault="000A1DF8" w:rsidP="000A1DF8">
      <w:pPr>
        <w:pStyle w:val="Tekstpodstawowy"/>
        <w:jc w:val="center"/>
        <w:rPr>
          <w:b/>
        </w:rPr>
      </w:pPr>
      <w:r w:rsidRPr="003A4F0C">
        <w:rPr>
          <w:b/>
        </w:rPr>
        <w:t xml:space="preserve">§ </w:t>
      </w:r>
      <w:r>
        <w:rPr>
          <w:b/>
        </w:rPr>
        <w:t xml:space="preserve">1 </w:t>
      </w:r>
    </w:p>
    <w:p w14:paraId="76B1C11D" w14:textId="0365377F" w:rsidR="000A1DF8" w:rsidRDefault="008739CB" w:rsidP="000A1DF8">
      <w:pPr>
        <w:pStyle w:val="Tekstpodstawowy"/>
        <w:jc w:val="center"/>
        <w:rPr>
          <w:b/>
        </w:rPr>
      </w:pPr>
      <w:r>
        <w:rPr>
          <w:b/>
        </w:rPr>
        <w:t xml:space="preserve">Słowniczek pojęć </w:t>
      </w:r>
    </w:p>
    <w:p w14:paraId="041B4F53" w14:textId="6EF16E7E" w:rsidR="000407C7" w:rsidRPr="003E1391" w:rsidRDefault="000A1DF8" w:rsidP="002B4D7C">
      <w:pPr>
        <w:pStyle w:val="Tekstpodstawowy"/>
      </w:pPr>
      <w:r w:rsidRPr="003E1391">
        <w:t xml:space="preserve">Ilekroć w Regulaminie użyte są </w:t>
      </w:r>
      <w:r w:rsidR="00B30B82">
        <w:t>następujące</w:t>
      </w:r>
      <w:r w:rsidR="00B30B82" w:rsidRPr="003E1391">
        <w:t xml:space="preserve"> </w:t>
      </w:r>
      <w:r w:rsidRPr="003E1391">
        <w:t xml:space="preserve">pojęcia, należy je rozumieć </w:t>
      </w:r>
      <w:r w:rsidR="00B30B82">
        <w:t>jako</w:t>
      </w:r>
      <w:r w:rsidRPr="003E1391">
        <w:t>:</w:t>
      </w:r>
    </w:p>
    <w:p w14:paraId="17A1FF0F" w14:textId="1AFE3A13" w:rsidR="00DB0C21" w:rsidRPr="00DB0C21" w:rsidRDefault="00DB0C21" w:rsidP="0047689E">
      <w:pPr>
        <w:pStyle w:val="Tekstpodstawowy"/>
        <w:numPr>
          <w:ilvl w:val="0"/>
          <w:numId w:val="15"/>
        </w:numPr>
      </w:pPr>
      <w:r w:rsidRPr="0047689E">
        <w:t>Członek Projektu</w:t>
      </w:r>
      <w:r w:rsidRPr="003E1391">
        <w:t xml:space="preserve"> – osoba wchodząca w skład Zespołu Projektowego</w:t>
      </w:r>
      <w:r>
        <w:t>.</w:t>
      </w:r>
      <w:r w:rsidRPr="003E1391">
        <w:t xml:space="preserve"> </w:t>
      </w:r>
      <w:r>
        <w:t>W</w:t>
      </w:r>
      <w:r w:rsidRPr="003E1391">
        <w:t xml:space="preserve">ykaz osób będących Członkami Projektu </w:t>
      </w:r>
      <w:r w:rsidR="003C7162">
        <w:t xml:space="preserve">zgodnie z </w:t>
      </w:r>
      <w:r w:rsidR="00B30B82">
        <w:t>z</w:t>
      </w:r>
      <w:r w:rsidRPr="003E1391">
        <w:t>ałącznik</w:t>
      </w:r>
      <w:r w:rsidR="003C7162">
        <w:t>iem</w:t>
      </w:r>
      <w:r w:rsidRPr="003E1391">
        <w:t xml:space="preserve"> do Regulaminu pn. „Struktura Projektu Poznań z Energią”</w:t>
      </w:r>
      <w:r w:rsidR="000C0AFC">
        <w:t>;</w:t>
      </w:r>
    </w:p>
    <w:p w14:paraId="6285511E" w14:textId="205D4273" w:rsidR="00B04077" w:rsidRDefault="000A1DF8" w:rsidP="0047689E">
      <w:pPr>
        <w:pStyle w:val="Tekstpodstawowy"/>
        <w:numPr>
          <w:ilvl w:val="0"/>
          <w:numId w:val="15"/>
        </w:numPr>
      </w:pPr>
      <w:r w:rsidRPr="0047689E">
        <w:t>Grupa robocza</w:t>
      </w:r>
      <w:r w:rsidRPr="003E1391">
        <w:t xml:space="preserve"> –</w:t>
      </w:r>
      <w:r w:rsidR="000C0AFC">
        <w:t xml:space="preserve"> </w:t>
      </w:r>
      <w:r w:rsidR="00B04077" w:rsidRPr="003E1391">
        <w:t>os</w:t>
      </w:r>
      <w:r w:rsidR="0057513E">
        <w:t xml:space="preserve">oby </w:t>
      </w:r>
      <w:r w:rsidR="007A7A12">
        <w:t>wydzielon</w:t>
      </w:r>
      <w:r w:rsidR="0057513E">
        <w:t>e</w:t>
      </w:r>
      <w:r w:rsidR="007A7A12">
        <w:t xml:space="preserve"> z Zespołu</w:t>
      </w:r>
      <w:r w:rsidR="0057513E">
        <w:t xml:space="preserve"> Projektowego</w:t>
      </w:r>
      <w:r w:rsidR="007A7A12">
        <w:t xml:space="preserve"> </w:t>
      </w:r>
      <w:r w:rsidR="00DC481F">
        <w:t>w celu</w:t>
      </w:r>
      <w:r w:rsidR="00B04077" w:rsidRPr="003E1391">
        <w:t xml:space="preserve"> realizacji określonych </w:t>
      </w:r>
      <w:r w:rsidR="005150E2">
        <w:t xml:space="preserve">tematycznie </w:t>
      </w:r>
      <w:r w:rsidR="00B04077" w:rsidRPr="003E1391">
        <w:t>zadań</w:t>
      </w:r>
      <w:r w:rsidR="000C0AFC">
        <w:t>;</w:t>
      </w:r>
    </w:p>
    <w:p w14:paraId="367974CB" w14:textId="6B8224D2" w:rsidR="000F617F" w:rsidRPr="003E1391" w:rsidRDefault="000F617F" w:rsidP="0047689E">
      <w:pPr>
        <w:pStyle w:val="Tekstpodstawowy"/>
        <w:numPr>
          <w:ilvl w:val="0"/>
          <w:numId w:val="15"/>
        </w:numPr>
      </w:pPr>
      <w:r w:rsidRPr="0047689E">
        <w:t>Konsultant</w:t>
      </w:r>
      <w:r>
        <w:rPr>
          <w:i/>
        </w:rPr>
        <w:t xml:space="preserve"> </w:t>
      </w:r>
      <w:r>
        <w:t xml:space="preserve">– osoba niebędąca Członkiem Projektu, </w:t>
      </w:r>
      <w:r w:rsidR="003E5F6C">
        <w:t>pełniąca rolę eksperta z zakresu działania danej Grupy roboczej</w:t>
      </w:r>
      <w:r w:rsidR="00487262">
        <w:t>;</w:t>
      </w:r>
      <w:r w:rsidR="003E5F6C">
        <w:t xml:space="preserve"> </w:t>
      </w:r>
    </w:p>
    <w:p w14:paraId="6E2F63D0" w14:textId="3F0AA443" w:rsidR="00E06B07" w:rsidRDefault="000A1DF8" w:rsidP="0047689E">
      <w:pPr>
        <w:pStyle w:val="Tekstpodstawowy"/>
        <w:numPr>
          <w:ilvl w:val="0"/>
          <w:numId w:val="15"/>
        </w:numPr>
      </w:pPr>
      <w:r w:rsidRPr="0047689E">
        <w:t>Lider Grupy roboczej</w:t>
      </w:r>
      <w:r w:rsidRPr="003E1391">
        <w:t xml:space="preserve"> </w:t>
      </w:r>
      <w:r w:rsidR="00B04077" w:rsidRPr="003E1391">
        <w:t xml:space="preserve">– osoba koordynująca działania </w:t>
      </w:r>
      <w:r w:rsidR="00FA183B">
        <w:t>tematycznej</w:t>
      </w:r>
      <w:r w:rsidR="00B04077" w:rsidRPr="003E1391">
        <w:t xml:space="preserve"> Grupy roboczej</w:t>
      </w:r>
      <w:r w:rsidR="00EB6BA6">
        <w:t>;</w:t>
      </w:r>
      <w:r w:rsidR="00B04077" w:rsidRPr="003E1391">
        <w:t xml:space="preserve"> </w:t>
      </w:r>
    </w:p>
    <w:p w14:paraId="71AC4481" w14:textId="0EE766C6" w:rsidR="00E06B07" w:rsidRDefault="00E06B07" w:rsidP="0047689E">
      <w:pPr>
        <w:pStyle w:val="Tekstpodstawowy"/>
        <w:numPr>
          <w:ilvl w:val="0"/>
          <w:numId w:val="15"/>
        </w:numPr>
      </w:pPr>
      <w:r w:rsidRPr="0047689E">
        <w:t>Lider</w:t>
      </w:r>
      <w:r w:rsidR="00C2421F" w:rsidRPr="0047689E">
        <w:t xml:space="preserve"> Zespołu</w:t>
      </w:r>
      <w:r w:rsidRPr="0047689E">
        <w:t xml:space="preserve"> Projekt</w:t>
      </w:r>
      <w:r w:rsidR="005B2739" w:rsidRPr="0047689E">
        <w:t>owego</w:t>
      </w:r>
      <w:r w:rsidRPr="003E1391">
        <w:t xml:space="preserve"> </w:t>
      </w:r>
      <w:r w:rsidR="00B6588D">
        <w:t>–</w:t>
      </w:r>
      <w:r w:rsidR="00B6588D" w:rsidRPr="003E1391">
        <w:t xml:space="preserve"> </w:t>
      </w:r>
      <w:r w:rsidRPr="003E1391">
        <w:t>osoba odpowiedzialna za koordynację działań podejmowanych przez Zespół Projektowy.</w:t>
      </w:r>
      <w:r>
        <w:t xml:space="preserve"> </w:t>
      </w:r>
      <w:r w:rsidRPr="003E1391">
        <w:t xml:space="preserve">W ramach realizowanego Projektu wyróżnia się dwóch </w:t>
      </w:r>
      <w:r w:rsidR="00DF0CE2">
        <w:t>liderów</w:t>
      </w:r>
      <w:r w:rsidRPr="003E1391">
        <w:t xml:space="preserve"> </w:t>
      </w:r>
      <w:r w:rsidR="00487262">
        <w:t>powołanych</w:t>
      </w:r>
      <w:r w:rsidR="00487262" w:rsidRPr="003E1391">
        <w:t xml:space="preserve"> </w:t>
      </w:r>
      <w:r w:rsidRPr="003E1391">
        <w:t xml:space="preserve">odpowiednio </w:t>
      </w:r>
      <w:r w:rsidR="00487262">
        <w:t xml:space="preserve">przez </w:t>
      </w:r>
      <w:r w:rsidR="00022205">
        <w:t>Prezydent</w:t>
      </w:r>
      <w:r w:rsidR="00487262">
        <w:t>a</w:t>
      </w:r>
      <w:r w:rsidRPr="003E1391">
        <w:t xml:space="preserve"> Miasta Poznania</w:t>
      </w:r>
      <w:r w:rsidR="00022205">
        <w:t xml:space="preserve"> </w:t>
      </w:r>
      <w:r w:rsidR="00670E3E">
        <w:t>oraz</w:t>
      </w:r>
      <w:r w:rsidRPr="003E1391">
        <w:t xml:space="preserve"> Zarząd Veolia</w:t>
      </w:r>
      <w:r w:rsidR="00487262">
        <w:t>;</w:t>
      </w:r>
    </w:p>
    <w:p w14:paraId="75B98DCA" w14:textId="5E5E73C6" w:rsidR="00544D31" w:rsidRDefault="00E06B07" w:rsidP="0047689E">
      <w:pPr>
        <w:pStyle w:val="Tekstpodstawowy"/>
        <w:numPr>
          <w:ilvl w:val="0"/>
          <w:numId w:val="15"/>
        </w:numPr>
      </w:pPr>
      <w:r w:rsidRPr="0047689E">
        <w:t>Prezydent Miasta Poznania wraz z Zastępcami</w:t>
      </w:r>
      <w:r>
        <w:t xml:space="preserve"> </w:t>
      </w:r>
      <w:r w:rsidRPr="003E1391">
        <w:t xml:space="preserve">–  </w:t>
      </w:r>
      <w:r>
        <w:t>przedstawiciel</w:t>
      </w:r>
      <w:r w:rsidR="00670E3E">
        <w:t>e</w:t>
      </w:r>
      <w:r>
        <w:t xml:space="preserve"> Miasta Poznania</w:t>
      </w:r>
      <w:r w:rsidR="00487262">
        <w:t>;</w:t>
      </w:r>
    </w:p>
    <w:p w14:paraId="5154E6F0" w14:textId="688C5575" w:rsidR="009474FD" w:rsidRPr="003E1391" w:rsidRDefault="0071650E" w:rsidP="0047689E">
      <w:pPr>
        <w:pStyle w:val="Tekstpodstawowy"/>
        <w:numPr>
          <w:ilvl w:val="0"/>
          <w:numId w:val="15"/>
        </w:numPr>
      </w:pPr>
      <w:r w:rsidRPr="0047689E">
        <w:t>Projekt</w:t>
      </w:r>
      <w:r>
        <w:t xml:space="preserve"> – </w:t>
      </w:r>
      <w:r w:rsidR="00CC6EA8">
        <w:t xml:space="preserve">Projekt </w:t>
      </w:r>
      <w:r>
        <w:t>„Poznań z Energią”</w:t>
      </w:r>
      <w:r w:rsidR="00CC6EA8">
        <w:t>, realizowany przez Zespół Projektowy składający się z czterech tematycznych Grup roboczych</w:t>
      </w:r>
      <w:r w:rsidR="00487262">
        <w:t>;</w:t>
      </w:r>
    </w:p>
    <w:p w14:paraId="61B7C938" w14:textId="5343FC87" w:rsidR="0029253F" w:rsidRPr="00DB0C21" w:rsidRDefault="000A1DF8" w:rsidP="0047689E">
      <w:pPr>
        <w:pStyle w:val="Tekstpodstawowy"/>
        <w:numPr>
          <w:ilvl w:val="0"/>
          <w:numId w:val="15"/>
        </w:numPr>
        <w:rPr>
          <w:snapToGrid w:val="0"/>
        </w:rPr>
      </w:pPr>
      <w:r w:rsidRPr="0047689E">
        <w:t>Regulamin</w:t>
      </w:r>
      <w:r w:rsidRPr="003E1391">
        <w:t xml:space="preserve"> – </w:t>
      </w:r>
      <w:r w:rsidR="00B77327">
        <w:t>r</w:t>
      </w:r>
      <w:r w:rsidRPr="003E1391">
        <w:t xml:space="preserve">egulamin określający </w:t>
      </w:r>
      <w:r w:rsidR="00B77327">
        <w:t>s</w:t>
      </w:r>
      <w:r w:rsidR="00B77327" w:rsidRPr="00B77327">
        <w:t>kład Zespołu</w:t>
      </w:r>
      <w:r w:rsidR="0047689E">
        <w:t xml:space="preserve"> Projektowego, opis jego zadań </w:t>
      </w:r>
      <w:r w:rsidR="00B77327" w:rsidRPr="00B77327">
        <w:t>oraz sposób pracy</w:t>
      </w:r>
      <w:r w:rsidR="00487262">
        <w:t>;</w:t>
      </w:r>
    </w:p>
    <w:p w14:paraId="46194E1E" w14:textId="54B22C7F" w:rsidR="00E06B07" w:rsidRPr="008E3D2B" w:rsidRDefault="0029253F" w:rsidP="0047689E">
      <w:pPr>
        <w:pStyle w:val="Tekstpodstawowy"/>
        <w:numPr>
          <w:ilvl w:val="0"/>
          <w:numId w:val="15"/>
        </w:numPr>
      </w:pPr>
      <w:r w:rsidRPr="0047689E">
        <w:t>Sekretarz</w:t>
      </w:r>
      <w:r w:rsidR="00E9204C">
        <w:rPr>
          <w:i/>
        </w:rPr>
        <w:t xml:space="preserve"> </w:t>
      </w:r>
      <w:r w:rsidRPr="003E1391">
        <w:t xml:space="preserve">– </w:t>
      </w:r>
      <w:r>
        <w:t>pracownik Wydziału Gospodarki Komunalnej</w:t>
      </w:r>
      <w:r w:rsidRPr="003E1391">
        <w:t xml:space="preserve"> odpowiedzialn</w:t>
      </w:r>
      <w:r>
        <w:t>y</w:t>
      </w:r>
      <w:r w:rsidRPr="003E1391">
        <w:t xml:space="preserve"> </w:t>
      </w:r>
      <w:r w:rsidR="0047689E">
        <w:br/>
      </w:r>
      <w:r w:rsidRPr="003E1391">
        <w:t>za organizację pracy Zespołu Projektowego</w:t>
      </w:r>
      <w:r>
        <w:t>. Do jego zadań</w:t>
      </w:r>
      <w:r w:rsidR="00E9204C">
        <w:t xml:space="preserve"> </w:t>
      </w:r>
      <w:r>
        <w:t>w szczególności należy</w:t>
      </w:r>
      <w:r w:rsidRPr="003E1391">
        <w:t xml:space="preserve"> </w:t>
      </w:r>
      <w:r w:rsidRPr="003E1391">
        <w:lastRenderedPageBreak/>
        <w:t>organizacja spotkań, protokołowanie ustaleń ze spotkań, koordynowanie wymiany informacji</w:t>
      </w:r>
      <w:r>
        <w:t xml:space="preserve"> i</w:t>
      </w:r>
      <w:r w:rsidRPr="003E1391">
        <w:t xml:space="preserve"> korespondencji w ramach Projektu</w:t>
      </w:r>
      <w:r w:rsidR="00B85064">
        <w:t>;</w:t>
      </w:r>
    </w:p>
    <w:p w14:paraId="39ACA922" w14:textId="5C5AFADB" w:rsidR="00E06B07" w:rsidRPr="00DB0C21" w:rsidRDefault="00E06B07" w:rsidP="008E3D2B">
      <w:pPr>
        <w:pStyle w:val="Tekstpodstawowy"/>
        <w:numPr>
          <w:ilvl w:val="0"/>
          <w:numId w:val="15"/>
        </w:numPr>
      </w:pPr>
      <w:r w:rsidRPr="0047689E">
        <w:t>Zarząd Veolia Energia Poznań S.A.</w:t>
      </w:r>
      <w:r w:rsidRPr="003E1391">
        <w:t xml:space="preserve"> – inaczej Zarząd Veolia, organ </w:t>
      </w:r>
      <w:r>
        <w:t>wskazany</w:t>
      </w:r>
      <w:r w:rsidR="0047689E">
        <w:br/>
      </w:r>
      <w:r>
        <w:t>w Krajowym Rejestrze Sądowym</w:t>
      </w:r>
      <w:r w:rsidR="00EB6BA6">
        <w:t>;</w:t>
      </w:r>
    </w:p>
    <w:p w14:paraId="2FE1401D" w14:textId="03A98947" w:rsidR="00E06B07" w:rsidRPr="003E1391" w:rsidRDefault="00E06B07" w:rsidP="008E3D2B">
      <w:pPr>
        <w:pStyle w:val="Tekstpodstawowy"/>
        <w:numPr>
          <w:ilvl w:val="0"/>
          <w:numId w:val="15"/>
        </w:numPr>
      </w:pPr>
      <w:r w:rsidRPr="0047689E">
        <w:t>Zespół Projektowy „Poznań z Energią”, inaczej Zespół Projektowy</w:t>
      </w:r>
      <w:r w:rsidRPr="003E1391">
        <w:t xml:space="preserve"> - interdyscyplinarny zespół składający się z przedstawicieli </w:t>
      </w:r>
      <w:r w:rsidR="001E71F8">
        <w:t xml:space="preserve">biur i </w:t>
      </w:r>
      <w:r w:rsidRPr="003E1391">
        <w:t>wydziałów Urzędu Miasta Poznania,</w:t>
      </w:r>
      <w:r>
        <w:t xml:space="preserve"> jednostek miejskich i spółek z udziałem Miasta Poznania,</w:t>
      </w:r>
      <w:r w:rsidRPr="003E1391">
        <w:t xml:space="preserve"> zainicjowany przez Miasto Poznań oraz Veolia Energia Poznań </w:t>
      </w:r>
      <w:r>
        <w:t>S.A</w:t>
      </w:r>
      <w:r w:rsidR="0032405D">
        <w:t>.</w:t>
      </w:r>
      <w:r>
        <w:t xml:space="preserve"> </w:t>
      </w:r>
      <w:r w:rsidRPr="003E1391">
        <w:t>w celu współpracy przy realizacji zadań związanych z poprawą efektywności energetycznej, rozwoj</w:t>
      </w:r>
      <w:r w:rsidR="00A73153">
        <w:t>em</w:t>
      </w:r>
      <w:r w:rsidRPr="003E1391">
        <w:t xml:space="preserve"> odnawialnych źródeł energii, propagowani</w:t>
      </w:r>
      <w:r w:rsidR="00A73153">
        <w:t>em</w:t>
      </w:r>
      <w:r w:rsidRPr="003E1391">
        <w:t xml:space="preserve"> i inicjowani</w:t>
      </w:r>
      <w:r w:rsidR="00A73153">
        <w:t>em</w:t>
      </w:r>
      <w:r w:rsidRPr="003E1391">
        <w:t xml:space="preserve"> działań optymalizujących zużycie energii.</w:t>
      </w:r>
    </w:p>
    <w:p w14:paraId="4619A73B" w14:textId="77777777" w:rsidR="00B77327" w:rsidRPr="00B77327" w:rsidRDefault="00B77327" w:rsidP="00DB0C21">
      <w:pPr>
        <w:pStyle w:val="Tekstpodstawowy"/>
        <w:jc w:val="left"/>
        <w:rPr>
          <w:snapToGrid w:val="0"/>
        </w:rPr>
      </w:pPr>
    </w:p>
    <w:p w14:paraId="0B9C0DCA" w14:textId="7E563201" w:rsidR="00C1496D" w:rsidRDefault="00C1496D">
      <w:pPr>
        <w:jc w:val="center"/>
        <w:rPr>
          <w:b/>
          <w:snapToGrid w:val="0"/>
          <w:color w:val="000000"/>
          <w:sz w:val="24"/>
        </w:rPr>
      </w:pPr>
      <w:bookmarkStart w:id="1" w:name="_Hlk122374551"/>
      <w:r>
        <w:rPr>
          <w:b/>
          <w:snapToGrid w:val="0"/>
          <w:color w:val="000000"/>
          <w:sz w:val="24"/>
        </w:rPr>
        <w:t xml:space="preserve">§ </w:t>
      </w:r>
      <w:r w:rsidR="000A1DF8">
        <w:rPr>
          <w:b/>
          <w:snapToGrid w:val="0"/>
          <w:color w:val="000000"/>
          <w:sz w:val="24"/>
        </w:rPr>
        <w:t>2</w:t>
      </w:r>
    </w:p>
    <w:p w14:paraId="4BC94E05" w14:textId="64175D77" w:rsidR="00A7143B" w:rsidRDefault="00A7143B">
      <w:pPr>
        <w:jc w:val="center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Zadania</w:t>
      </w:r>
    </w:p>
    <w:bookmarkEnd w:id="1"/>
    <w:p w14:paraId="61A4E092" w14:textId="77777777" w:rsidR="000A64EA" w:rsidRDefault="000A64EA">
      <w:pPr>
        <w:jc w:val="center"/>
        <w:rPr>
          <w:b/>
          <w:snapToGrid w:val="0"/>
          <w:color w:val="000000"/>
          <w:sz w:val="24"/>
        </w:rPr>
      </w:pPr>
    </w:p>
    <w:p w14:paraId="392E9DB9" w14:textId="1FB5A110" w:rsidR="00AF6263" w:rsidRDefault="00AF6263" w:rsidP="00AF6263">
      <w:pPr>
        <w:pStyle w:val="Tekstpodstawowy"/>
      </w:pPr>
      <w:r>
        <w:t xml:space="preserve">Główne </w:t>
      </w:r>
      <w:r w:rsidR="00D8250B">
        <w:t xml:space="preserve">zadania </w:t>
      </w:r>
      <w:r w:rsidR="00BD1382">
        <w:t xml:space="preserve">Zespołu </w:t>
      </w:r>
      <w:r w:rsidR="00D8250B">
        <w:t>Projekt</w:t>
      </w:r>
      <w:r w:rsidR="00BD1382">
        <w:t>owego</w:t>
      </w:r>
      <w:r>
        <w:t xml:space="preserve"> są skupione wokół takich zagadnień jak: </w:t>
      </w:r>
    </w:p>
    <w:p w14:paraId="4C658C63" w14:textId="20195ECA" w:rsidR="00AF6263" w:rsidRDefault="00D8250B" w:rsidP="00E75CAE">
      <w:pPr>
        <w:pStyle w:val="Tekstpodstawowy"/>
        <w:numPr>
          <w:ilvl w:val="0"/>
          <w:numId w:val="2"/>
        </w:numPr>
      </w:pPr>
      <w:r>
        <w:t>współpraca w zakresie tworzenia</w:t>
      </w:r>
      <w:r w:rsidR="00AF6263">
        <w:t xml:space="preserve"> strategii transformacji energetycznej</w:t>
      </w:r>
      <w:r w:rsidR="00E670F4">
        <w:t>;</w:t>
      </w:r>
    </w:p>
    <w:p w14:paraId="6EC7850F" w14:textId="085625C1" w:rsidR="00AF6263" w:rsidRDefault="00D8250B" w:rsidP="00E75CAE">
      <w:pPr>
        <w:pStyle w:val="Tekstpodstawowy"/>
        <w:numPr>
          <w:ilvl w:val="0"/>
          <w:numId w:val="2"/>
        </w:numPr>
      </w:pPr>
      <w:r>
        <w:t>prowadzenie działań na rzecz po</w:t>
      </w:r>
      <w:r w:rsidR="00AF6263">
        <w:t>pr</w:t>
      </w:r>
      <w:r>
        <w:t>awy</w:t>
      </w:r>
      <w:r w:rsidR="00AF6263">
        <w:t xml:space="preserve"> efektywności energetycznej</w:t>
      </w:r>
      <w:r w:rsidR="00E670F4">
        <w:t>;</w:t>
      </w:r>
    </w:p>
    <w:p w14:paraId="77487B25" w14:textId="6BF323B2" w:rsidR="00C3418F" w:rsidRDefault="00D8250B" w:rsidP="00E75CAE">
      <w:pPr>
        <w:pStyle w:val="Tekstpodstawowy"/>
        <w:numPr>
          <w:ilvl w:val="0"/>
          <w:numId w:val="2"/>
        </w:numPr>
      </w:pPr>
      <w:r>
        <w:t>prowadzenie działań zmierzających do l</w:t>
      </w:r>
      <w:r w:rsidR="00C3418F">
        <w:t>ikwidacj</w:t>
      </w:r>
      <w:r w:rsidR="00C13F89">
        <w:t>a</w:t>
      </w:r>
      <w:r w:rsidR="00C3418F">
        <w:t xml:space="preserve"> niskiej emisji</w:t>
      </w:r>
      <w:r w:rsidR="00E670F4">
        <w:t>;</w:t>
      </w:r>
    </w:p>
    <w:p w14:paraId="531935C9" w14:textId="08C2AFE5" w:rsidR="003A4F0C" w:rsidRDefault="00D8250B" w:rsidP="003A4F0C">
      <w:pPr>
        <w:pStyle w:val="Tekstpodstawowy"/>
        <w:numPr>
          <w:ilvl w:val="0"/>
          <w:numId w:val="2"/>
        </w:numPr>
      </w:pPr>
      <w:r>
        <w:t>p</w:t>
      </w:r>
      <w:r w:rsidR="00785034">
        <w:t>ropagowani</w:t>
      </w:r>
      <w:r w:rsidR="00C13F89">
        <w:t>e</w:t>
      </w:r>
      <w:r w:rsidR="00785034">
        <w:t xml:space="preserve"> i rozw</w:t>
      </w:r>
      <w:r w:rsidR="00C13F89">
        <w:t>ój</w:t>
      </w:r>
      <w:r w:rsidR="00785034">
        <w:t xml:space="preserve"> </w:t>
      </w:r>
      <w:r>
        <w:t>energii z odnawialnych źródeł</w:t>
      </w:r>
      <w:r w:rsidR="00785034">
        <w:t>.</w:t>
      </w:r>
    </w:p>
    <w:p w14:paraId="22F295C8" w14:textId="77777777" w:rsidR="003A4F0C" w:rsidRDefault="003A4F0C" w:rsidP="00DB0C21">
      <w:pPr>
        <w:pStyle w:val="Tekstpodstawowy"/>
        <w:rPr>
          <w:b/>
        </w:rPr>
      </w:pPr>
    </w:p>
    <w:p w14:paraId="09834DAA" w14:textId="15F0B0AA" w:rsidR="00F45080" w:rsidRDefault="00C1496D" w:rsidP="001F5DC4">
      <w:pPr>
        <w:pStyle w:val="Tekstpodstawowy"/>
        <w:spacing w:line="240" w:lineRule="auto"/>
        <w:jc w:val="center"/>
        <w:rPr>
          <w:b/>
        </w:rPr>
      </w:pPr>
      <w:r>
        <w:rPr>
          <w:b/>
        </w:rPr>
        <w:t xml:space="preserve">§ </w:t>
      </w:r>
      <w:r w:rsidR="003A4F0C">
        <w:rPr>
          <w:b/>
        </w:rPr>
        <w:t>3</w:t>
      </w:r>
      <w:r w:rsidR="006A4B2C">
        <w:rPr>
          <w:b/>
        </w:rPr>
        <w:t xml:space="preserve"> </w:t>
      </w:r>
    </w:p>
    <w:p w14:paraId="451A8F07" w14:textId="64C58B71" w:rsidR="00C1496D" w:rsidRDefault="006A4B2C" w:rsidP="001F5DC4">
      <w:pPr>
        <w:pStyle w:val="Tekstpodstawowy"/>
        <w:spacing w:line="240" w:lineRule="auto"/>
        <w:jc w:val="center"/>
        <w:rPr>
          <w:b/>
        </w:rPr>
      </w:pPr>
      <w:r>
        <w:rPr>
          <w:b/>
        </w:rPr>
        <w:t>Struktura Projektu</w:t>
      </w:r>
    </w:p>
    <w:p w14:paraId="244FC37D" w14:textId="77777777" w:rsidR="000A64EA" w:rsidRDefault="000A64EA">
      <w:pPr>
        <w:pStyle w:val="Tekstpodstawowy"/>
        <w:jc w:val="center"/>
      </w:pPr>
    </w:p>
    <w:p w14:paraId="3A28FFCC" w14:textId="660F5B97" w:rsidR="00F43670" w:rsidRPr="00F43670" w:rsidRDefault="00A40E16" w:rsidP="00E75CAE">
      <w:pPr>
        <w:pStyle w:val="Akapitzlist"/>
        <w:numPr>
          <w:ilvl w:val="0"/>
          <w:numId w:val="10"/>
        </w:numPr>
        <w:spacing w:line="360" w:lineRule="auto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Zespół Projektowy </w:t>
      </w:r>
      <w:r w:rsidR="00CE17F6">
        <w:rPr>
          <w:snapToGrid w:val="0"/>
          <w:color w:val="000000"/>
          <w:sz w:val="24"/>
        </w:rPr>
        <w:t>jest podzielony na</w:t>
      </w:r>
      <w:r w:rsidR="00184690">
        <w:rPr>
          <w:snapToGrid w:val="0"/>
          <w:color w:val="000000"/>
          <w:sz w:val="24"/>
        </w:rPr>
        <w:t xml:space="preserve"> czter</w:t>
      </w:r>
      <w:r w:rsidR="00CE17F6">
        <w:rPr>
          <w:snapToGrid w:val="0"/>
          <w:color w:val="000000"/>
          <w:sz w:val="24"/>
        </w:rPr>
        <w:t>y</w:t>
      </w:r>
      <w:r w:rsidR="00184690">
        <w:rPr>
          <w:snapToGrid w:val="0"/>
          <w:color w:val="000000"/>
          <w:sz w:val="24"/>
        </w:rPr>
        <w:t xml:space="preserve"> tematyczn</w:t>
      </w:r>
      <w:r w:rsidR="00CE17F6">
        <w:rPr>
          <w:snapToGrid w:val="0"/>
          <w:color w:val="000000"/>
          <w:sz w:val="24"/>
        </w:rPr>
        <w:t>e</w:t>
      </w:r>
      <w:r w:rsidR="00184690">
        <w:rPr>
          <w:snapToGrid w:val="0"/>
          <w:color w:val="000000"/>
          <w:sz w:val="24"/>
        </w:rPr>
        <w:t xml:space="preserve"> </w:t>
      </w:r>
      <w:r w:rsidR="00F04446">
        <w:rPr>
          <w:snapToGrid w:val="0"/>
          <w:color w:val="000000"/>
          <w:sz w:val="24"/>
        </w:rPr>
        <w:t>G</w:t>
      </w:r>
      <w:r w:rsidR="00184690">
        <w:rPr>
          <w:snapToGrid w:val="0"/>
          <w:color w:val="000000"/>
          <w:sz w:val="24"/>
        </w:rPr>
        <w:t>rup</w:t>
      </w:r>
      <w:r w:rsidR="00CE17F6">
        <w:rPr>
          <w:snapToGrid w:val="0"/>
          <w:color w:val="000000"/>
          <w:sz w:val="24"/>
        </w:rPr>
        <w:t>y</w:t>
      </w:r>
      <w:r w:rsidR="00184690">
        <w:rPr>
          <w:snapToGrid w:val="0"/>
          <w:color w:val="000000"/>
          <w:sz w:val="24"/>
        </w:rPr>
        <w:t xml:space="preserve"> robocz</w:t>
      </w:r>
      <w:r w:rsidR="00CE17F6">
        <w:rPr>
          <w:snapToGrid w:val="0"/>
          <w:color w:val="000000"/>
          <w:sz w:val="24"/>
        </w:rPr>
        <w:t>e tj.</w:t>
      </w:r>
      <w:r w:rsidR="00F43670">
        <w:rPr>
          <w:snapToGrid w:val="0"/>
          <w:color w:val="000000"/>
          <w:sz w:val="24"/>
        </w:rPr>
        <w:t>:</w:t>
      </w:r>
    </w:p>
    <w:p w14:paraId="51EA0402" w14:textId="2391440F" w:rsidR="00F43670" w:rsidRDefault="00F43670" w:rsidP="00E75CAE">
      <w:pPr>
        <w:pStyle w:val="Tekstpodstawowy"/>
        <w:numPr>
          <w:ilvl w:val="0"/>
          <w:numId w:val="3"/>
        </w:numPr>
        <w:rPr>
          <w:snapToGrid w:val="0"/>
        </w:rPr>
      </w:pPr>
      <w:r>
        <w:rPr>
          <w:snapToGrid w:val="0"/>
        </w:rPr>
        <w:t>ds. transformacji energetycznej miasta</w:t>
      </w:r>
      <w:r w:rsidR="00D77C01">
        <w:rPr>
          <w:snapToGrid w:val="0"/>
        </w:rPr>
        <w:t>;</w:t>
      </w:r>
    </w:p>
    <w:p w14:paraId="19A8A4D5" w14:textId="0FD54363" w:rsidR="00F43670" w:rsidRDefault="00F43670" w:rsidP="00E75CAE">
      <w:pPr>
        <w:pStyle w:val="Tekstpodstawowy"/>
        <w:numPr>
          <w:ilvl w:val="0"/>
          <w:numId w:val="3"/>
        </w:numPr>
        <w:rPr>
          <w:snapToGrid w:val="0"/>
        </w:rPr>
      </w:pPr>
      <w:r>
        <w:rPr>
          <w:snapToGrid w:val="0"/>
        </w:rPr>
        <w:t>ds. efektywności energetycznej obiektów</w:t>
      </w:r>
      <w:r w:rsidR="00D77C01">
        <w:rPr>
          <w:snapToGrid w:val="0"/>
        </w:rPr>
        <w:t>;</w:t>
      </w:r>
    </w:p>
    <w:p w14:paraId="75C84CA1" w14:textId="6B52E0BF" w:rsidR="00F43670" w:rsidRDefault="00F43670" w:rsidP="00E75CAE">
      <w:pPr>
        <w:pStyle w:val="Tekstpodstawowy"/>
        <w:numPr>
          <w:ilvl w:val="0"/>
          <w:numId w:val="3"/>
        </w:numPr>
        <w:rPr>
          <w:snapToGrid w:val="0"/>
        </w:rPr>
      </w:pPr>
      <w:r>
        <w:rPr>
          <w:snapToGrid w:val="0"/>
        </w:rPr>
        <w:t>ds. formaln</w:t>
      </w:r>
      <w:r w:rsidR="00D66DB5">
        <w:rPr>
          <w:snapToGrid w:val="0"/>
        </w:rPr>
        <w:t xml:space="preserve">ych i </w:t>
      </w:r>
      <w:r>
        <w:rPr>
          <w:snapToGrid w:val="0"/>
        </w:rPr>
        <w:t>organizacyjnych</w:t>
      </w:r>
      <w:r w:rsidR="00D66DB5">
        <w:rPr>
          <w:snapToGrid w:val="0"/>
        </w:rPr>
        <w:t xml:space="preserve"> oraz</w:t>
      </w:r>
      <w:r>
        <w:rPr>
          <w:snapToGrid w:val="0"/>
        </w:rPr>
        <w:t xml:space="preserve"> finansowych</w:t>
      </w:r>
      <w:r w:rsidR="00D77C01">
        <w:rPr>
          <w:snapToGrid w:val="0"/>
        </w:rPr>
        <w:t>;</w:t>
      </w:r>
    </w:p>
    <w:p w14:paraId="3718C088" w14:textId="54928123" w:rsidR="00633AD4" w:rsidRDefault="00F43670" w:rsidP="00E75CAE">
      <w:pPr>
        <w:pStyle w:val="Tekstpodstawowy"/>
        <w:numPr>
          <w:ilvl w:val="0"/>
          <w:numId w:val="3"/>
        </w:numPr>
        <w:rPr>
          <w:snapToGrid w:val="0"/>
        </w:rPr>
      </w:pPr>
      <w:r>
        <w:rPr>
          <w:snapToGrid w:val="0"/>
        </w:rPr>
        <w:t>ds. komunikacji i edukacj</w:t>
      </w:r>
      <w:r w:rsidR="00633AD4">
        <w:rPr>
          <w:snapToGrid w:val="0"/>
        </w:rPr>
        <w:t>i.</w:t>
      </w:r>
    </w:p>
    <w:p w14:paraId="26EDD1AB" w14:textId="52ED2CD4" w:rsidR="0024590F" w:rsidRDefault="009E7642" w:rsidP="00E75CAE">
      <w:pPr>
        <w:pStyle w:val="Tekstpodstawowy"/>
        <w:numPr>
          <w:ilvl w:val="0"/>
          <w:numId w:val="10"/>
        </w:numPr>
        <w:rPr>
          <w:snapToGrid w:val="0"/>
        </w:rPr>
      </w:pPr>
      <w:r w:rsidRPr="00633AD4">
        <w:rPr>
          <w:snapToGrid w:val="0"/>
        </w:rPr>
        <w:t xml:space="preserve">Na czele </w:t>
      </w:r>
      <w:r w:rsidR="00550702">
        <w:rPr>
          <w:snapToGrid w:val="0"/>
        </w:rPr>
        <w:t xml:space="preserve">Zespołu </w:t>
      </w:r>
      <w:r w:rsidRPr="00633AD4">
        <w:rPr>
          <w:snapToGrid w:val="0"/>
        </w:rPr>
        <w:t>Projekt</w:t>
      </w:r>
      <w:r w:rsidR="00550702">
        <w:rPr>
          <w:snapToGrid w:val="0"/>
        </w:rPr>
        <w:t>owego</w:t>
      </w:r>
      <w:r w:rsidRPr="00633AD4">
        <w:rPr>
          <w:snapToGrid w:val="0"/>
        </w:rPr>
        <w:t xml:space="preserve"> </w:t>
      </w:r>
      <w:r w:rsidR="00F43670" w:rsidRPr="00633AD4">
        <w:rPr>
          <w:snapToGrid w:val="0"/>
        </w:rPr>
        <w:t>działają</w:t>
      </w:r>
      <w:r w:rsidR="004C6D48">
        <w:rPr>
          <w:snapToGrid w:val="0"/>
        </w:rPr>
        <w:t xml:space="preserve"> </w:t>
      </w:r>
      <w:r w:rsidR="00F04446">
        <w:rPr>
          <w:snapToGrid w:val="0"/>
        </w:rPr>
        <w:t>L</w:t>
      </w:r>
      <w:r w:rsidRPr="00633AD4">
        <w:rPr>
          <w:snapToGrid w:val="0"/>
        </w:rPr>
        <w:t>iderzy</w:t>
      </w:r>
      <w:r w:rsidR="00550702">
        <w:rPr>
          <w:snapToGrid w:val="0"/>
        </w:rPr>
        <w:t>.</w:t>
      </w:r>
      <w:r w:rsidR="00CD3A44">
        <w:rPr>
          <w:snapToGrid w:val="0"/>
        </w:rPr>
        <w:t xml:space="preserve"> </w:t>
      </w:r>
      <w:r w:rsidR="00550702">
        <w:rPr>
          <w:snapToGrid w:val="0"/>
        </w:rPr>
        <w:t>Na czele Grup roboczych działają</w:t>
      </w:r>
      <w:r w:rsidR="00CD3A44">
        <w:rPr>
          <w:snapToGrid w:val="0"/>
        </w:rPr>
        <w:t xml:space="preserve"> Liderzy Grup roboczych</w:t>
      </w:r>
      <w:r w:rsidRPr="00633AD4">
        <w:rPr>
          <w:snapToGrid w:val="0"/>
        </w:rPr>
        <w:t>. Pełny skład osob</w:t>
      </w:r>
      <w:r w:rsidR="00812BCA">
        <w:rPr>
          <w:snapToGrid w:val="0"/>
        </w:rPr>
        <w:t>ow</w:t>
      </w:r>
      <w:r w:rsidRPr="00633AD4">
        <w:rPr>
          <w:snapToGrid w:val="0"/>
        </w:rPr>
        <w:t xml:space="preserve">y </w:t>
      </w:r>
      <w:r w:rsidR="00550702">
        <w:rPr>
          <w:snapToGrid w:val="0"/>
        </w:rPr>
        <w:t xml:space="preserve">Zespołu </w:t>
      </w:r>
      <w:r w:rsidRPr="00633AD4">
        <w:rPr>
          <w:snapToGrid w:val="0"/>
        </w:rPr>
        <w:t>Projekt</w:t>
      </w:r>
      <w:r w:rsidR="00550702">
        <w:rPr>
          <w:snapToGrid w:val="0"/>
        </w:rPr>
        <w:t>owego</w:t>
      </w:r>
      <w:r w:rsidRPr="00633AD4">
        <w:rPr>
          <w:snapToGrid w:val="0"/>
        </w:rPr>
        <w:t xml:space="preserve"> stanowi załącznik </w:t>
      </w:r>
      <w:r w:rsidR="00A2636E">
        <w:rPr>
          <w:snapToGrid w:val="0"/>
        </w:rPr>
        <w:t xml:space="preserve">pn. Struktura Projektu Poznań </w:t>
      </w:r>
      <w:r w:rsidR="0047689E">
        <w:rPr>
          <w:snapToGrid w:val="0"/>
        </w:rPr>
        <w:t>z Energią</w:t>
      </w:r>
      <w:r w:rsidR="00A2636E">
        <w:rPr>
          <w:snapToGrid w:val="0"/>
        </w:rPr>
        <w:t xml:space="preserve"> </w:t>
      </w:r>
      <w:r w:rsidR="00E547CA">
        <w:rPr>
          <w:snapToGrid w:val="0"/>
        </w:rPr>
        <w:t>będący</w:t>
      </w:r>
      <w:r w:rsidR="008F74FE" w:rsidRPr="00633AD4">
        <w:rPr>
          <w:snapToGrid w:val="0"/>
        </w:rPr>
        <w:t xml:space="preserve"> integralną częś</w:t>
      </w:r>
      <w:r w:rsidR="00E547CA">
        <w:rPr>
          <w:snapToGrid w:val="0"/>
        </w:rPr>
        <w:t>cią</w:t>
      </w:r>
      <w:r w:rsidR="008F74FE" w:rsidRPr="00633AD4">
        <w:rPr>
          <w:snapToGrid w:val="0"/>
        </w:rPr>
        <w:t xml:space="preserve"> </w:t>
      </w:r>
      <w:r w:rsidR="00E547CA">
        <w:rPr>
          <w:snapToGrid w:val="0"/>
        </w:rPr>
        <w:t>R</w:t>
      </w:r>
      <w:r w:rsidR="008F74FE" w:rsidRPr="00633AD4">
        <w:rPr>
          <w:snapToGrid w:val="0"/>
        </w:rPr>
        <w:t>egulaminu</w:t>
      </w:r>
      <w:r w:rsidR="0047689E">
        <w:rPr>
          <w:snapToGrid w:val="0"/>
        </w:rPr>
        <w:t>.</w:t>
      </w:r>
      <w:r w:rsidR="00C87B9E">
        <w:rPr>
          <w:snapToGrid w:val="0"/>
        </w:rPr>
        <w:t xml:space="preserve"> </w:t>
      </w:r>
    </w:p>
    <w:p w14:paraId="2F99DC4F" w14:textId="14EE4EDB" w:rsidR="00992909" w:rsidRDefault="00992909" w:rsidP="00992909">
      <w:pPr>
        <w:pStyle w:val="Tekstpodstawowy"/>
        <w:ind w:left="720"/>
        <w:rPr>
          <w:snapToGrid w:val="0"/>
        </w:rPr>
      </w:pPr>
    </w:p>
    <w:p w14:paraId="1553D63E" w14:textId="4C4EC238" w:rsidR="00FF7F76" w:rsidRDefault="00FF7F76" w:rsidP="00992909">
      <w:pPr>
        <w:pStyle w:val="Tekstpodstawowy"/>
        <w:ind w:left="720"/>
        <w:rPr>
          <w:snapToGrid w:val="0"/>
        </w:rPr>
      </w:pPr>
    </w:p>
    <w:p w14:paraId="047DB2F1" w14:textId="77777777" w:rsidR="00FF7F76" w:rsidRPr="00633AD4" w:rsidRDefault="00FF7F76" w:rsidP="00992909">
      <w:pPr>
        <w:pStyle w:val="Tekstpodstawowy"/>
        <w:ind w:left="720"/>
        <w:rPr>
          <w:snapToGrid w:val="0"/>
        </w:rPr>
      </w:pPr>
    </w:p>
    <w:p w14:paraId="7C452C78" w14:textId="076B6B97" w:rsidR="00F45080" w:rsidRDefault="00C1496D">
      <w:pPr>
        <w:jc w:val="center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lastRenderedPageBreak/>
        <w:t xml:space="preserve">§ </w:t>
      </w:r>
      <w:r w:rsidR="003A4F0C">
        <w:rPr>
          <w:b/>
          <w:snapToGrid w:val="0"/>
          <w:color w:val="000000"/>
          <w:sz w:val="24"/>
        </w:rPr>
        <w:t>4</w:t>
      </w:r>
      <w:r w:rsidR="006A4B2C">
        <w:rPr>
          <w:b/>
          <w:snapToGrid w:val="0"/>
          <w:color w:val="000000"/>
          <w:sz w:val="24"/>
        </w:rPr>
        <w:t xml:space="preserve"> </w:t>
      </w:r>
    </w:p>
    <w:p w14:paraId="0C914399" w14:textId="0D471D8C" w:rsidR="00C1496D" w:rsidRDefault="00E66EE8">
      <w:pPr>
        <w:jc w:val="center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Organizacja</w:t>
      </w:r>
    </w:p>
    <w:p w14:paraId="38ACA938" w14:textId="77777777" w:rsidR="00992909" w:rsidRDefault="00992909" w:rsidP="00992909">
      <w:pPr>
        <w:rPr>
          <w:snapToGrid w:val="0"/>
          <w:color w:val="000000"/>
          <w:sz w:val="24"/>
        </w:rPr>
      </w:pPr>
    </w:p>
    <w:p w14:paraId="3BDAFA15" w14:textId="77777777" w:rsidR="00C1496D" w:rsidRDefault="00C1496D">
      <w:pPr>
        <w:rPr>
          <w:snapToGrid w:val="0"/>
          <w:color w:val="000000"/>
          <w:sz w:val="24"/>
        </w:rPr>
      </w:pPr>
    </w:p>
    <w:p w14:paraId="7D828EB2" w14:textId="2A58A597" w:rsidR="008E56CB" w:rsidRPr="006F7775" w:rsidRDefault="00C1496D" w:rsidP="00E75CAE">
      <w:pPr>
        <w:numPr>
          <w:ilvl w:val="0"/>
          <w:numId w:val="9"/>
        </w:numPr>
        <w:spacing w:line="360" w:lineRule="auto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Funkcję </w:t>
      </w:r>
      <w:r w:rsidR="008D2B06">
        <w:rPr>
          <w:snapToGrid w:val="0"/>
          <w:color w:val="000000"/>
          <w:sz w:val="24"/>
        </w:rPr>
        <w:t>L</w:t>
      </w:r>
      <w:r w:rsidR="007F1A84">
        <w:rPr>
          <w:snapToGrid w:val="0"/>
          <w:color w:val="000000"/>
          <w:sz w:val="24"/>
        </w:rPr>
        <w:t xml:space="preserve">idera </w:t>
      </w:r>
      <w:r w:rsidR="00E73792">
        <w:rPr>
          <w:snapToGrid w:val="0"/>
          <w:color w:val="000000"/>
          <w:sz w:val="24"/>
        </w:rPr>
        <w:t xml:space="preserve">Zespołu </w:t>
      </w:r>
      <w:r w:rsidR="007F1A84">
        <w:rPr>
          <w:snapToGrid w:val="0"/>
          <w:color w:val="000000"/>
          <w:sz w:val="24"/>
        </w:rPr>
        <w:t>Projekt</w:t>
      </w:r>
      <w:r w:rsidR="00E73792">
        <w:rPr>
          <w:snapToGrid w:val="0"/>
          <w:color w:val="000000"/>
          <w:sz w:val="24"/>
        </w:rPr>
        <w:t>owego</w:t>
      </w:r>
      <w:r w:rsidR="00DE199C">
        <w:rPr>
          <w:snapToGrid w:val="0"/>
          <w:color w:val="000000"/>
          <w:sz w:val="24"/>
        </w:rPr>
        <w:t xml:space="preserve"> po stronie Miasta Poznania pełni Katarzyna Kruszka</w:t>
      </w:r>
      <w:r w:rsidR="00812BCA">
        <w:rPr>
          <w:snapToGrid w:val="0"/>
          <w:color w:val="000000"/>
          <w:sz w:val="24"/>
        </w:rPr>
        <w:t>-</w:t>
      </w:r>
      <w:r w:rsidR="00DE199C">
        <w:rPr>
          <w:snapToGrid w:val="0"/>
          <w:color w:val="000000"/>
          <w:sz w:val="24"/>
        </w:rPr>
        <w:t>Pytlik</w:t>
      </w:r>
      <w:r w:rsidR="00812BCA">
        <w:rPr>
          <w:snapToGrid w:val="0"/>
          <w:color w:val="000000"/>
          <w:sz w:val="24"/>
        </w:rPr>
        <w:t xml:space="preserve"> –</w:t>
      </w:r>
      <w:r w:rsidR="00DE199C">
        <w:rPr>
          <w:snapToGrid w:val="0"/>
          <w:color w:val="000000"/>
          <w:sz w:val="24"/>
        </w:rPr>
        <w:t xml:space="preserve"> dyrektor Wydziału Gospodarki Komunalnej Urzędu Miasta Poznania</w:t>
      </w:r>
      <w:r w:rsidR="00812BCA">
        <w:rPr>
          <w:snapToGrid w:val="0"/>
          <w:color w:val="000000"/>
          <w:sz w:val="24"/>
        </w:rPr>
        <w:t>.</w:t>
      </w:r>
      <w:r w:rsidR="00DE199C">
        <w:rPr>
          <w:snapToGrid w:val="0"/>
          <w:color w:val="000000"/>
          <w:sz w:val="24"/>
        </w:rPr>
        <w:t xml:space="preserve"> </w:t>
      </w:r>
    </w:p>
    <w:p w14:paraId="23DECA34" w14:textId="26C23A3C" w:rsidR="002462F9" w:rsidRDefault="00C1496D" w:rsidP="00E75CAE">
      <w:pPr>
        <w:pStyle w:val="Tekstpodstawowy"/>
        <w:numPr>
          <w:ilvl w:val="0"/>
          <w:numId w:val="9"/>
        </w:numPr>
        <w:rPr>
          <w:snapToGrid w:val="0"/>
        </w:rPr>
      </w:pPr>
      <w:r>
        <w:rPr>
          <w:bCs/>
        </w:rPr>
        <w:t xml:space="preserve">Funkcję </w:t>
      </w:r>
      <w:r w:rsidR="008D2B06">
        <w:rPr>
          <w:bCs/>
        </w:rPr>
        <w:t>L</w:t>
      </w:r>
      <w:r w:rsidR="00DE199C">
        <w:rPr>
          <w:bCs/>
        </w:rPr>
        <w:t xml:space="preserve">idera </w:t>
      </w:r>
      <w:r w:rsidR="00E73792">
        <w:rPr>
          <w:bCs/>
        </w:rPr>
        <w:t xml:space="preserve">Zespołu </w:t>
      </w:r>
      <w:r w:rsidR="00DE199C">
        <w:rPr>
          <w:bCs/>
        </w:rPr>
        <w:t>Projekt</w:t>
      </w:r>
      <w:r w:rsidR="00E73792">
        <w:rPr>
          <w:bCs/>
        </w:rPr>
        <w:t>owego</w:t>
      </w:r>
      <w:r w:rsidR="00DE199C">
        <w:rPr>
          <w:bCs/>
        </w:rPr>
        <w:t xml:space="preserve"> po stronie V</w:t>
      </w:r>
      <w:r w:rsidR="009A3123">
        <w:rPr>
          <w:bCs/>
        </w:rPr>
        <w:t>eolia</w:t>
      </w:r>
      <w:r w:rsidR="00DE199C">
        <w:rPr>
          <w:bCs/>
        </w:rPr>
        <w:t xml:space="preserve"> Energia Poznań</w:t>
      </w:r>
      <w:r w:rsidR="00FF7F76">
        <w:rPr>
          <w:bCs/>
        </w:rPr>
        <w:t xml:space="preserve"> S.A.</w:t>
      </w:r>
      <w:r w:rsidR="00D03B1E">
        <w:rPr>
          <w:bCs/>
        </w:rPr>
        <w:t xml:space="preserve"> </w:t>
      </w:r>
      <w:r w:rsidR="00DE199C">
        <w:rPr>
          <w:bCs/>
        </w:rPr>
        <w:t>pełni Olga Fasiecka</w:t>
      </w:r>
      <w:r w:rsidR="00812BCA">
        <w:rPr>
          <w:bCs/>
        </w:rPr>
        <w:t xml:space="preserve"> –</w:t>
      </w:r>
      <w:r w:rsidR="00C109C5">
        <w:rPr>
          <w:bCs/>
        </w:rPr>
        <w:t xml:space="preserve"> </w:t>
      </w:r>
      <w:r w:rsidR="00812BCA">
        <w:rPr>
          <w:bCs/>
        </w:rPr>
        <w:t>m</w:t>
      </w:r>
      <w:r w:rsidR="00C109C5">
        <w:rPr>
          <w:bCs/>
        </w:rPr>
        <w:t>anager Biura Komunikacji V</w:t>
      </w:r>
      <w:r w:rsidR="009A3123">
        <w:rPr>
          <w:bCs/>
        </w:rPr>
        <w:t>eolia</w:t>
      </w:r>
      <w:r w:rsidR="00C109C5">
        <w:rPr>
          <w:bCs/>
        </w:rPr>
        <w:t xml:space="preserve"> Energia Poznań</w:t>
      </w:r>
      <w:r w:rsidR="007B77DF">
        <w:rPr>
          <w:bCs/>
        </w:rPr>
        <w:t xml:space="preserve"> S.A.</w:t>
      </w:r>
    </w:p>
    <w:p w14:paraId="3C3D92FB" w14:textId="5CD58D09" w:rsidR="008E56CB" w:rsidRPr="002462F9" w:rsidRDefault="002462F9" w:rsidP="00E75CAE">
      <w:pPr>
        <w:pStyle w:val="Tekstpodstawowy"/>
        <w:numPr>
          <w:ilvl w:val="0"/>
          <w:numId w:val="9"/>
        </w:numPr>
        <w:rPr>
          <w:snapToGrid w:val="0"/>
        </w:rPr>
      </w:pPr>
      <w:r>
        <w:rPr>
          <w:snapToGrid w:val="0"/>
        </w:rPr>
        <w:t xml:space="preserve">Każda z </w:t>
      </w:r>
      <w:r w:rsidR="008D2B06">
        <w:rPr>
          <w:snapToGrid w:val="0"/>
        </w:rPr>
        <w:t>G</w:t>
      </w:r>
      <w:r>
        <w:rPr>
          <w:snapToGrid w:val="0"/>
        </w:rPr>
        <w:t xml:space="preserve">rup roboczych posiada swojego </w:t>
      </w:r>
      <w:r w:rsidR="00A2636E">
        <w:rPr>
          <w:snapToGrid w:val="0"/>
        </w:rPr>
        <w:t>L</w:t>
      </w:r>
      <w:r w:rsidR="00303D82">
        <w:rPr>
          <w:snapToGrid w:val="0"/>
        </w:rPr>
        <w:t>idera</w:t>
      </w:r>
      <w:r>
        <w:rPr>
          <w:snapToGrid w:val="0"/>
        </w:rPr>
        <w:t xml:space="preserve">. </w:t>
      </w:r>
    </w:p>
    <w:p w14:paraId="34259DB5" w14:textId="62A060B8" w:rsidR="008E56CB" w:rsidRPr="00FB4950" w:rsidRDefault="00DE199C" w:rsidP="00E75CAE">
      <w:pPr>
        <w:pStyle w:val="Tekstpodstawowy"/>
        <w:numPr>
          <w:ilvl w:val="0"/>
          <w:numId w:val="9"/>
        </w:numPr>
        <w:rPr>
          <w:snapToGrid w:val="0"/>
        </w:rPr>
      </w:pPr>
      <w:r>
        <w:rPr>
          <w:snapToGrid w:val="0"/>
        </w:rPr>
        <w:t>Funkcj</w:t>
      </w:r>
      <w:r w:rsidR="00617259">
        <w:rPr>
          <w:snapToGrid w:val="0"/>
        </w:rPr>
        <w:t>ę</w:t>
      </w:r>
      <w:r>
        <w:rPr>
          <w:snapToGrid w:val="0"/>
        </w:rPr>
        <w:t xml:space="preserve"> </w:t>
      </w:r>
      <w:r w:rsidR="00CD2B60">
        <w:rPr>
          <w:snapToGrid w:val="0"/>
        </w:rPr>
        <w:t>S</w:t>
      </w:r>
      <w:r>
        <w:rPr>
          <w:snapToGrid w:val="0"/>
        </w:rPr>
        <w:t>ekretarza pełni</w:t>
      </w:r>
      <w:r w:rsidR="00C717DD">
        <w:rPr>
          <w:snapToGrid w:val="0"/>
        </w:rPr>
        <w:t xml:space="preserve"> </w:t>
      </w:r>
      <w:r>
        <w:rPr>
          <w:snapToGrid w:val="0"/>
        </w:rPr>
        <w:t>pracownik Wydziału Gospodarki Komunalnej Urzędu Miasta Poznania.</w:t>
      </w:r>
    </w:p>
    <w:p w14:paraId="3EE2ABFB" w14:textId="24AFDE86" w:rsidR="008E56CB" w:rsidRPr="00FB4950" w:rsidRDefault="00494CAA" w:rsidP="00E75CAE">
      <w:pPr>
        <w:pStyle w:val="Tekstpodstawowy"/>
        <w:numPr>
          <w:ilvl w:val="0"/>
          <w:numId w:val="9"/>
        </w:numPr>
        <w:rPr>
          <w:snapToGrid w:val="0"/>
        </w:rPr>
      </w:pPr>
      <w:r>
        <w:rPr>
          <w:snapToGrid w:val="0"/>
        </w:rPr>
        <w:t xml:space="preserve">Liderzy </w:t>
      </w:r>
      <w:r w:rsidR="00CA3A44">
        <w:rPr>
          <w:snapToGrid w:val="0"/>
        </w:rPr>
        <w:t xml:space="preserve">Zespołu </w:t>
      </w:r>
      <w:r>
        <w:rPr>
          <w:snapToGrid w:val="0"/>
        </w:rPr>
        <w:t>Projekt</w:t>
      </w:r>
      <w:r w:rsidR="00CA3A44">
        <w:rPr>
          <w:snapToGrid w:val="0"/>
        </w:rPr>
        <w:t>owego</w:t>
      </w:r>
      <w:r>
        <w:rPr>
          <w:snapToGrid w:val="0"/>
        </w:rPr>
        <w:t xml:space="preserve"> współpracują ze sobą w zakresie wszelkich inicjatyw </w:t>
      </w:r>
      <w:r w:rsidR="00FF2198">
        <w:rPr>
          <w:snapToGrid w:val="0"/>
        </w:rPr>
        <w:t xml:space="preserve">odpowiadających założeniom Projektu, </w:t>
      </w:r>
      <w:r>
        <w:rPr>
          <w:snapToGrid w:val="0"/>
        </w:rPr>
        <w:t>realizowanych przez Miasto Poznań</w:t>
      </w:r>
      <w:r w:rsidR="00C81355">
        <w:rPr>
          <w:snapToGrid w:val="0"/>
        </w:rPr>
        <w:t xml:space="preserve">, </w:t>
      </w:r>
      <w:r>
        <w:rPr>
          <w:snapToGrid w:val="0"/>
        </w:rPr>
        <w:t>V</w:t>
      </w:r>
      <w:r w:rsidR="009A3123">
        <w:rPr>
          <w:snapToGrid w:val="0"/>
        </w:rPr>
        <w:t>eolia</w:t>
      </w:r>
      <w:r>
        <w:rPr>
          <w:snapToGrid w:val="0"/>
        </w:rPr>
        <w:t xml:space="preserve"> Ener</w:t>
      </w:r>
      <w:r w:rsidR="00433E1E">
        <w:rPr>
          <w:snapToGrid w:val="0"/>
        </w:rPr>
        <w:t>gia Poznań</w:t>
      </w:r>
      <w:r w:rsidR="00890A81">
        <w:rPr>
          <w:snapToGrid w:val="0"/>
        </w:rPr>
        <w:t xml:space="preserve"> S.A.</w:t>
      </w:r>
      <w:r w:rsidR="00433E1E">
        <w:rPr>
          <w:snapToGrid w:val="0"/>
        </w:rPr>
        <w:t xml:space="preserve"> i innych </w:t>
      </w:r>
      <w:r w:rsidR="000F5611">
        <w:rPr>
          <w:snapToGrid w:val="0"/>
        </w:rPr>
        <w:t>Członków</w:t>
      </w:r>
      <w:r w:rsidR="00433E1E">
        <w:rPr>
          <w:snapToGrid w:val="0"/>
        </w:rPr>
        <w:t xml:space="preserve"> Projektu</w:t>
      </w:r>
      <w:r w:rsidR="00F43670">
        <w:rPr>
          <w:snapToGrid w:val="0"/>
        </w:rPr>
        <w:t>.</w:t>
      </w:r>
    </w:p>
    <w:p w14:paraId="528BB324" w14:textId="14AEEECC" w:rsidR="00A42164" w:rsidRPr="002462F9" w:rsidRDefault="008E56CB" w:rsidP="00E75CAE">
      <w:pPr>
        <w:pStyle w:val="Tekstpodstawowy"/>
        <w:numPr>
          <w:ilvl w:val="0"/>
          <w:numId w:val="9"/>
        </w:numPr>
        <w:rPr>
          <w:snapToGrid w:val="0"/>
        </w:rPr>
      </w:pPr>
      <w:r>
        <w:rPr>
          <w:snapToGrid w:val="0"/>
        </w:rPr>
        <w:t>Podstawow</w:t>
      </w:r>
      <w:r w:rsidR="001D7A2F">
        <w:rPr>
          <w:snapToGrid w:val="0"/>
        </w:rPr>
        <w:t>ymi</w:t>
      </w:r>
      <w:r>
        <w:rPr>
          <w:snapToGrid w:val="0"/>
        </w:rPr>
        <w:t xml:space="preserve"> </w:t>
      </w:r>
      <w:r w:rsidR="00EC0968">
        <w:rPr>
          <w:snapToGrid w:val="0"/>
        </w:rPr>
        <w:t>formami</w:t>
      </w:r>
      <w:r>
        <w:rPr>
          <w:snapToGrid w:val="0"/>
        </w:rPr>
        <w:t xml:space="preserve"> wzajemnej komunikacji </w:t>
      </w:r>
      <w:r w:rsidR="000F5611">
        <w:rPr>
          <w:snapToGrid w:val="0"/>
        </w:rPr>
        <w:t>C</w:t>
      </w:r>
      <w:r>
        <w:rPr>
          <w:snapToGrid w:val="0"/>
        </w:rPr>
        <w:t xml:space="preserve">złonków </w:t>
      </w:r>
      <w:r w:rsidR="00F43670">
        <w:rPr>
          <w:snapToGrid w:val="0"/>
        </w:rPr>
        <w:t>Projektu</w:t>
      </w:r>
      <w:r>
        <w:rPr>
          <w:snapToGrid w:val="0"/>
        </w:rPr>
        <w:t xml:space="preserve"> jest korespondencja e</w:t>
      </w:r>
      <w:r w:rsidR="00812BCA">
        <w:rPr>
          <w:snapToGrid w:val="0"/>
        </w:rPr>
        <w:t>-</w:t>
      </w:r>
      <w:r>
        <w:rPr>
          <w:snapToGrid w:val="0"/>
        </w:rPr>
        <w:t>mail</w:t>
      </w:r>
      <w:r w:rsidR="00FF2198">
        <w:rPr>
          <w:snapToGrid w:val="0"/>
        </w:rPr>
        <w:t>owa</w:t>
      </w:r>
      <w:r>
        <w:rPr>
          <w:snapToGrid w:val="0"/>
        </w:rPr>
        <w:t xml:space="preserve"> oraz spotka</w:t>
      </w:r>
      <w:r w:rsidR="00EC0968">
        <w:rPr>
          <w:snapToGrid w:val="0"/>
        </w:rPr>
        <w:t>nia</w:t>
      </w:r>
      <w:r>
        <w:rPr>
          <w:snapToGrid w:val="0"/>
        </w:rPr>
        <w:t xml:space="preserve"> stacjonarn</w:t>
      </w:r>
      <w:r w:rsidR="00EC0968">
        <w:rPr>
          <w:snapToGrid w:val="0"/>
        </w:rPr>
        <w:t>e</w:t>
      </w:r>
      <w:r>
        <w:rPr>
          <w:snapToGrid w:val="0"/>
        </w:rPr>
        <w:t xml:space="preserve"> lub online. W celu sprawnej wymiany wypracowanych dokumentów pomiędzy </w:t>
      </w:r>
      <w:r w:rsidR="00BB3105">
        <w:rPr>
          <w:snapToGrid w:val="0"/>
        </w:rPr>
        <w:t>C</w:t>
      </w:r>
      <w:r>
        <w:rPr>
          <w:snapToGrid w:val="0"/>
        </w:rPr>
        <w:t xml:space="preserve">złonkami </w:t>
      </w:r>
      <w:r w:rsidR="00EC0B07">
        <w:rPr>
          <w:snapToGrid w:val="0"/>
        </w:rPr>
        <w:t>Projektu</w:t>
      </w:r>
      <w:r w:rsidR="00EC0968">
        <w:rPr>
          <w:snapToGrid w:val="0"/>
        </w:rPr>
        <w:t>,</w:t>
      </w:r>
      <w:r>
        <w:rPr>
          <w:snapToGrid w:val="0"/>
        </w:rPr>
        <w:t xml:space="preserve"> Miasto Poznań uruchomi wirtualną </w:t>
      </w:r>
      <w:r w:rsidR="00EC0968">
        <w:rPr>
          <w:snapToGrid w:val="0"/>
        </w:rPr>
        <w:t xml:space="preserve">platformę </w:t>
      </w:r>
      <w:r>
        <w:rPr>
          <w:snapToGrid w:val="0"/>
        </w:rPr>
        <w:t>wymian</w:t>
      </w:r>
      <w:r w:rsidR="00EC0968">
        <w:rPr>
          <w:snapToGrid w:val="0"/>
        </w:rPr>
        <w:t>y</w:t>
      </w:r>
      <w:r>
        <w:rPr>
          <w:snapToGrid w:val="0"/>
        </w:rPr>
        <w:t xml:space="preserve"> </w:t>
      </w:r>
      <w:r w:rsidR="00596402">
        <w:rPr>
          <w:snapToGrid w:val="0"/>
        </w:rPr>
        <w:t>informacji</w:t>
      </w:r>
      <w:r>
        <w:rPr>
          <w:snapToGrid w:val="0"/>
        </w:rPr>
        <w:t>.</w:t>
      </w:r>
    </w:p>
    <w:p w14:paraId="1C8613FE" w14:textId="141117F0" w:rsidR="00F85B87" w:rsidRPr="00FB4950" w:rsidRDefault="008F24E3" w:rsidP="00E75CAE">
      <w:pPr>
        <w:pStyle w:val="Tekstpodstawowy"/>
        <w:numPr>
          <w:ilvl w:val="0"/>
          <w:numId w:val="9"/>
        </w:numPr>
        <w:rPr>
          <w:snapToGrid w:val="0"/>
        </w:rPr>
      </w:pPr>
      <w:r>
        <w:rPr>
          <w:snapToGrid w:val="0"/>
        </w:rPr>
        <w:t xml:space="preserve">Skład osobowy poszczególnych </w:t>
      </w:r>
      <w:r w:rsidR="00B83CE0">
        <w:rPr>
          <w:snapToGrid w:val="0"/>
        </w:rPr>
        <w:t>G</w:t>
      </w:r>
      <w:r w:rsidR="00C13F89">
        <w:rPr>
          <w:snapToGrid w:val="0"/>
        </w:rPr>
        <w:t>rup</w:t>
      </w:r>
      <w:r>
        <w:rPr>
          <w:snapToGrid w:val="0"/>
        </w:rPr>
        <w:t xml:space="preserve"> roboczych został przedstawiony </w:t>
      </w:r>
      <w:r w:rsidR="00F45080">
        <w:rPr>
          <w:snapToGrid w:val="0"/>
        </w:rPr>
        <w:t>w</w:t>
      </w:r>
      <w:r>
        <w:rPr>
          <w:snapToGrid w:val="0"/>
        </w:rPr>
        <w:t xml:space="preserve"> załączniku</w:t>
      </w:r>
      <w:r w:rsidR="00AC26C5">
        <w:rPr>
          <w:snapToGrid w:val="0"/>
        </w:rPr>
        <w:t xml:space="preserve"> </w:t>
      </w:r>
      <w:r w:rsidR="0047689E">
        <w:rPr>
          <w:snapToGrid w:val="0"/>
        </w:rPr>
        <w:br/>
      </w:r>
      <w:r w:rsidR="00F45080">
        <w:rPr>
          <w:snapToGrid w:val="0"/>
        </w:rPr>
        <w:t>d</w:t>
      </w:r>
      <w:r>
        <w:rPr>
          <w:snapToGrid w:val="0"/>
        </w:rPr>
        <w:t xml:space="preserve">o </w:t>
      </w:r>
      <w:r w:rsidR="00F45080">
        <w:rPr>
          <w:snapToGrid w:val="0"/>
        </w:rPr>
        <w:t>Regulaminu</w:t>
      </w:r>
      <w:r w:rsidR="00CB195F">
        <w:rPr>
          <w:snapToGrid w:val="0"/>
        </w:rPr>
        <w:t>.</w:t>
      </w:r>
    </w:p>
    <w:p w14:paraId="18BDA10A" w14:textId="46DC43B2" w:rsidR="00F85B87" w:rsidRPr="00FB4950" w:rsidRDefault="00F45080" w:rsidP="00E75CAE">
      <w:pPr>
        <w:pStyle w:val="Tekstpodstawowy"/>
        <w:numPr>
          <w:ilvl w:val="0"/>
          <w:numId w:val="9"/>
        </w:numPr>
        <w:rPr>
          <w:snapToGrid w:val="0"/>
        </w:rPr>
      </w:pPr>
      <w:r>
        <w:rPr>
          <w:snapToGrid w:val="0"/>
        </w:rPr>
        <w:t>Powiększ</w:t>
      </w:r>
      <w:r w:rsidR="00834EE5">
        <w:rPr>
          <w:snapToGrid w:val="0"/>
        </w:rPr>
        <w:t>e</w:t>
      </w:r>
      <w:r>
        <w:rPr>
          <w:snapToGrid w:val="0"/>
        </w:rPr>
        <w:t xml:space="preserve">nie </w:t>
      </w:r>
      <w:r w:rsidR="00C332C7">
        <w:rPr>
          <w:snapToGrid w:val="0"/>
        </w:rPr>
        <w:t xml:space="preserve">czy zmiana </w:t>
      </w:r>
      <w:r w:rsidR="00F85B87">
        <w:rPr>
          <w:snapToGrid w:val="0"/>
        </w:rPr>
        <w:t xml:space="preserve">składu osobowego poszczególnych </w:t>
      </w:r>
      <w:r w:rsidR="00DF47E4">
        <w:rPr>
          <w:snapToGrid w:val="0"/>
        </w:rPr>
        <w:t>G</w:t>
      </w:r>
      <w:r w:rsidR="00C13F89">
        <w:rPr>
          <w:snapToGrid w:val="0"/>
        </w:rPr>
        <w:t>rup</w:t>
      </w:r>
      <w:r w:rsidR="00F85B87">
        <w:rPr>
          <w:snapToGrid w:val="0"/>
        </w:rPr>
        <w:t xml:space="preserve"> roboczych wymaga </w:t>
      </w:r>
      <w:r w:rsidR="00596402">
        <w:rPr>
          <w:snapToGrid w:val="0"/>
        </w:rPr>
        <w:t>złożenia pisemnego wniosku Lidera Grupy roboczej wraz z uzasadnieniem skierowan</w:t>
      </w:r>
      <w:r w:rsidR="00FF2198">
        <w:rPr>
          <w:snapToGrid w:val="0"/>
        </w:rPr>
        <w:t>ym</w:t>
      </w:r>
      <w:r w:rsidR="00596402">
        <w:rPr>
          <w:snapToGrid w:val="0"/>
        </w:rPr>
        <w:t xml:space="preserve"> do</w:t>
      </w:r>
      <w:r w:rsidR="00F85B87">
        <w:rPr>
          <w:snapToGrid w:val="0"/>
        </w:rPr>
        <w:t xml:space="preserve"> </w:t>
      </w:r>
      <w:r w:rsidR="00DF47E4">
        <w:rPr>
          <w:snapToGrid w:val="0"/>
        </w:rPr>
        <w:t>L</w:t>
      </w:r>
      <w:r w:rsidR="00F85B87">
        <w:rPr>
          <w:snapToGrid w:val="0"/>
        </w:rPr>
        <w:t>ider</w:t>
      </w:r>
      <w:r w:rsidR="00A2636E">
        <w:rPr>
          <w:snapToGrid w:val="0"/>
        </w:rPr>
        <w:t>a Zespołu</w:t>
      </w:r>
      <w:r w:rsidR="00F85B87">
        <w:rPr>
          <w:snapToGrid w:val="0"/>
        </w:rPr>
        <w:t xml:space="preserve"> Projekt</w:t>
      </w:r>
      <w:r w:rsidR="00A2636E">
        <w:rPr>
          <w:snapToGrid w:val="0"/>
        </w:rPr>
        <w:t>owego</w:t>
      </w:r>
      <w:r w:rsidR="00596402">
        <w:rPr>
          <w:snapToGrid w:val="0"/>
        </w:rPr>
        <w:t xml:space="preserve">, którzy dokonują jego weryfikacji </w:t>
      </w:r>
      <w:r w:rsidR="0047689E">
        <w:rPr>
          <w:snapToGrid w:val="0"/>
        </w:rPr>
        <w:br/>
      </w:r>
      <w:r w:rsidR="00596402">
        <w:rPr>
          <w:snapToGrid w:val="0"/>
        </w:rPr>
        <w:t xml:space="preserve">i wyrażają zgodę na dokonanie zmian. </w:t>
      </w:r>
      <w:r w:rsidR="00F85B87">
        <w:rPr>
          <w:snapToGrid w:val="0"/>
        </w:rPr>
        <w:t xml:space="preserve"> </w:t>
      </w:r>
    </w:p>
    <w:p w14:paraId="3DD7B5F4" w14:textId="275A2D7E" w:rsidR="00F85B87" w:rsidRDefault="00F85B87" w:rsidP="00E75CAE">
      <w:pPr>
        <w:pStyle w:val="Tekstpodstawowy"/>
        <w:numPr>
          <w:ilvl w:val="0"/>
          <w:numId w:val="9"/>
        </w:numPr>
        <w:rPr>
          <w:snapToGrid w:val="0"/>
        </w:rPr>
      </w:pPr>
      <w:r>
        <w:rPr>
          <w:snapToGrid w:val="0"/>
        </w:rPr>
        <w:t>Poszczególne</w:t>
      </w:r>
      <w:r w:rsidR="003E59F2">
        <w:rPr>
          <w:snapToGrid w:val="0"/>
        </w:rPr>
        <w:t xml:space="preserve"> </w:t>
      </w:r>
      <w:r w:rsidR="00007D20">
        <w:rPr>
          <w:snapToGrid w:val="0"/>
        </w:rPr>
        <w:t>G</w:t>
      </w:r>
      <w:r w:rsidR="003E59F2">
        <w:rPr>
          <w:snapToGrid w:val="0"/>
        </w:rPr>
        <w:t>rupy</w:t>
      </w:r>
      <w:r>
        <w:rPr>
          <w:snapToGrid w:val="0"/>
        </w:rPr>
        <w:t xml:space="preserve"> robocze mogą korzystać z wiedzy i doświadczenia osób niebędących </w:t>
      </w:r>
      <w:r w:rsidR="00007D20">
        <w:rPr>
          <w:snapToGrid w:val="0"/>
        </w:rPr>
        <w:t>C</w:t>
      </w:r>
      <w:r>
        <w:rPr>
          <w:snapToGrid w:val="0"/>
        </w:rPr>
        <w:t xml:space="preserve">złonkami Projektu. </w:t>
      </w:r>
      <w:r w:rsidR="00F45080">
        <w:rPr>
          <w:snapToGrid w:val="0"/>
        </w:rPr>
        <w:t>Takie o</w:t>
      </w:r>
      <w:r>
        <w:rPr>
          <w:snapToGrid w:val="0"/>
        </w:rPr>
        <w:t xml:space="preserve">soby pełnić będą </w:t>
      </w:r>
      <w:r w:rsidR="00F45080">
        <w:rPr>
          <w:snapToGrid w:val="0"/>
        </w:rPr>
        <w:t xml:space="preserve">funkcję </w:t>
      </w:r>
      <w:r w:rsidR="00A140DB">
        <w:rPr>
          <w:snapToGrid w:val="0"/>
        </w:rPr>
        <w:t>dodatkowych</w:t>
      </w:r>
      <w:r>
        <w:rPr>
          <w:snapToGrid w:val="0"/>
        </w:rPr>
        <w:t xml:space="preserve"> </w:t>
      </w:r>
      <w:r w:rsidR="00D75A9B">
        <w:rPr>
          <w:snapToGrid w:val="0"/>
        </w:rPr>
        <w:t>K</w:t>
      </w:r>
      <w:r>
        <w:rPr>
          <w:snapToGrid w:val="0"/>
        </w:rPr>
        <w:t>onsultantów</w:t>
      </w:r>
      <w:r w:rsidR="00A140DB">
        <w:rPr>
          <w:snapToGrid w:val="0"/>
        </w:rPr>
        <w:t>.</w:t>
      </w:r>
    </w:p>
    <w:p w14:paraId="176C29C2" w14:textId="77777777" w:rsidR="008E56CB" w:rsidRPr="00DE199C" w:rsidRDefault="008E56CB" w:rsidP="008E56CB">
      <w:pPr>
        <w:pStyle w:val="Tekstpodstawowy"/>
        <w:ind w:left="720"/>
        <w:rPr>
          <w:snapToGrid w:val="0"/>
        </w:rPr>
      </w:pPr>
    </w:p>
    <w:p w14:paraId="11E6F805" w14:textId="46FF2D96" w:rsidR="00F45080" w:rsidRDefault="00C1496D">
      <w:pPr>
        <w:jc w:val="center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 xml:space="preserve">§ </w:t>
      </w:r>
      <w:r w:rsidR="003A4F0C">
        <w:rPr>
          <w:b/>
          <w:snapToGrid w:val="0"/>
          <w:color w:val="000000"/>
          <w:sz w:val="24"/>
        </w:rPr>
        <w:t>5</w:t>
      </w:r>
      <w:r w:rsidR="00DE49A4">
        <w:rPr>
          <w:b/>
          <w:snapToGrid w:val="0"/>
          <w:color w:val="000000"/>
          <w:sz w:val="24"/>
        </w:rPr>
        <w:t xml:space="preserve"> </w:t>
      </w:r>
    </w:p>
    <w:p w14:paraId="2B8AC255" w14:textId="16658375" w:rsidR="00C1496D" w:rsidRDefault="00DE49A4">
      <w:pPr>
        <w:jc w:val="center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 xml:space="preserve">Zadania </w:t>
      </w:r>
      <w:r w:rsidR="00FF2198">
        <w:rPr>
          <w:b/>
          <w:snapToGrid w:val="0"/>
          <w:color w:val="000000"/>
          <w:sz w:val="24"/>
        </w:rPr>
        <w:t>G</w:t>
      </w:r>
      <w:r>
        <w:rPr>
          <w:b/>
          <w:snapToGrid w:val="0"/>
          <w:color w:val="000000"/>
          <w:sz w:val="24"/>
        </w:rPr>
        <w:t>rup roboczych</w:t>
      </w:r>
    </w:p>
    <w:p w14:paraId="054DFBF7" w14:textId="77777777" w:rsidR="00C1496D" w:rsidRDefault="00C1496D">
      <w:pPr>
        <w:jc w:val="center"/>
        <w:rPr>
          <w:b/>
          <w:snapToGrid w:val="0"/>
          <w:color w:val="000000"/>
          <w:sz w:val="24"/>
        </w:rPr>
      </w:pPr>
    </w:p>
    <w:p w14:paraId="618EF1A1" w14:textId="46849B80" w:rsidR="00746BBA" w:rsidRPr="009A3123" w:rsidRDefault="00C1496D" w:rsidP="0047689E">
      <w:pPr>
        <w:pStyle w:val="Akapitzlist"/>
        <w:numPr>
          <w:ilvl w:val="0"/>
          <w:numId w:val="14"/>
        </w:numPr>
        <w:spacing w:line="360" w:lineRule="auto"/>
        <w:jc w:val="both"/>
        <w:rPr>
          <w:color w:val="000000"/>
          <w:sz w:val="24"/>
        </w:rPr>
      </w:pPr>
      <w:r w:rsidRPr="009A3123">
        <w:rPr>
          <w:color w:val="000000"/>
          <w:sz w:val="24"/>
        </w:rPr>
        <w:t xml:space="preserve">Do zadań </w:t>
      </w:r>
      <w:r w:rsidR="00433E1E" w:rsidRPr="009A3123">
        <w:rPr>
          <w:color w:val="000000"/>
          <w:sz w:val="24"/>
        </w:rPr>
        <w:t xml:space="preserve">poszczególnych </w:t>
      </w:r>
      <w:r w:rsidR="00F91E55">
        <w:rPr>
          <w:color w:val="000000"/>
          <w:sz w:val="24"/>
        </w:rPr>
        <w:t>G</w:t>
      </w:r>
      <w:r w:rsidR="00C13F89" w:rsidRPr="009A3123">
        <w:rPr>
          <w:color w:val="000000"/>
          <w:sz w:val="24"/>
        </w:rPr>
        <w:t xml:space="preserve">rup </w:t>
      </w:r>
      <w:r w:rsidR="00433E1E" w:rsidRPr="009A3123">
        <w:rPr>
          <w:color w:val="000000"/>
          <w:sz w:val="24"/>
        </w:rPr>
        <w:t>roboczych należą</w:t>
      </w:r>
      <w:r w:rsidR="00BD1126" w:rsidRPr="009A3123">
        <w:rPr>
          <w:color w:val="000000"/>
          <w:sz w:val="24"/>
        </w:rPr>
        <w:t>:</w:t>
      </w:r>
    </w:p>
    <w:p w14:paraId="43D88707" w14:textId="684E4654" w:rsidR="00BD1126" w:rsidRDefault="00F91E55" w:rsidP="0047689E">
      <w:pPr>
        <w:numPr>
          <w:ilvl w:val="0"/>
          <w:numId w:val="4"/>
        </w:numPr>
        <w:spacing w:line="360" w:lineRule="auto"/>
        <w:ind w:left="993" w:hanging="284"/>
        <w:jc w:val="both"/>
        <w:rPr>
          <w:color w:val="000000"/>
          <w:sz w:val="24"/>
        </w:rPr>
      </w:pPr>
      <w:r>
        <w:rPr>
          <w:color w:val="000000"/>
          <w:sz w:val="24"/>
        </w:rPr>
        <w:t>G</w:t>
      </w:r>
      <w:r w:rsidR="00C13F89">
        <w:rPr>
          <w:color w:val="000000"/>
          <w:sz w:val="24"/>
        </w:rPr>
        <w:t>rupa robocza</w:t>
      </w:r>
      <w:r w:rsidR="00BD1126">
        <w:rPr>
          <w:color w:val="000000"/>
          <w:sz w:val="24"/>
        </w:rPr>
        <w:t xml:space="preserve"> ds. transformacji energetycznej</w:t>
      </w:r>
      <w:r w:rsidR="00D62660">
        <w:rPr>
          <w:color w:val="000000"/>
          <w:sz w:val="24"/>
        </w:rPr>
        <w:t xml:space="preserve"> – budowa strategii transformacji energetycznej Miasta, w szczególności poprzez:</w:t>
      </w:r>
    </w:p>
    <w:p w14:paraId="64C0F3B4" w14:textId="77777777" w:rsidR="00BD1126" w:rsidRDefault="00BD1126" w:rsidP="0047689E">
      <w:pPr>
        <w:numPr>
          <w:ilvl w:val="0"/>
          <w:numId w:val="5"/>
        </w:numPr>
        <w:spacing w:line="360" w:lineRule="auto"/>
        <w:ind w:hanging="8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wzrost udziału OZE </w:t>
      </w:r>
      <w:r w:rsidR="00D62660">
        <w:rPr>
          <w:color w:val="000000"/>
          <w:sz w:val="24"/>
        </w:rPr>
        <w:t>i ciepła odpadowego,</w:t>
      </w:r>
    </w:p>
    <w:p w14:paraId="59522A43" w14:textId="77777777" w:rsidR="00D62660" w:rsidRDefault="00D62660" w:rsidP="0047689E">
      <w:pPr>
        <w:numPr>
          <w:ilvl w:val="0"/>
          <w:numId w:val="5"/>
        </w:numPr>
        <w:spacing w:line="360" w:lineRule="auto"/>
        <w:ind w:hanging="87"/>
        <w:jc w:val="both"/>
        <w:rPr>
          <w:color w:val="000000"/>
          <w:sz w:val="24"/>
        </w:rPr>
      </w:pPr>
      <w:r>
        <w:rPr>
          <w:color w:val="000000"/>
          <w:sz w:val="24"/>
        </w:rPr>
        <w:t>wzrost udziału i dekarbonizacja ciepła systemowego,</w:t>
      </w:r>
    </w:p>
    <w:p w14:paraId="402C3F6E" w14:textId="77777777" w:rsidR="00D62660" w:rsidRDefault="00D62660" w:rsidP="0047689E">
      <w:pPr>
        <w:numPr>
          <w:ilvl w:val="0"/>
          <w:numId w:val="5"/>
        </w:numPr>
        <w:spacing w:line="360" w:lineRule="auto"/>
        <w:ind w:hanging="87"/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>poprawa efektywności energetycznej obiektów,</w:t>
      </w:r>
    </w:p>
    <w:p w14:paraId="7C8A38CC" w14:textId="2B1728E9" w:rsidR="00D62660" w:rsidRDefault="00D62660" w:rsidP="0047689E">
      <w:pPr>
        <w:numPr>
          <w:ilvl w:val="0"/>
          <w:numId w:val="5"/>
        </w:numPr>
        <w:spacing w:line="360" w:lineRule="auto"/>
        <w:ind w:hanging="87"/>
        <w:jc w:val="both"/>
        <w:rPr>
          <w:color w:val="000000"/>
          <w:sz w:val="24"/>
        </w:rPr>
      </w:pPr>
      <w:r>
        <w:rPr>
          <w:color w:val="000000"/>
          <w:sz w:val="24"/>
        </w:rPr>
        <w:t>współpraca mi</w:t>
      </w:r>
      <w:r w:rsidR="00F45080">
        <w:rPr>
          <w:color w:val="000000"/>
          <w:sz w:val="24"/>
        </w:rPr>
        <w:t>ę</w:t>
      </w:r>
      <w:r>
        <w:rPr>
          <w:color w:val="000000"/>
          <w:sz w:val="24"/>
        </w:rPr>
        <w:t>dzy gestorami sieci,</w:t>
      </w:r>
    </w:p>
    <w:p w14:paraId="0C3D7EFC" w14:textId="3E82A517" w:rsidR="00746BBA" w:rsidRPr="00A140DB" w:rsidRDefault="00D62660" w:rsidP="0047689E">
      <w:pPr>
        <w:numPr>
          <w:ilvl w:val="0"/>
          <w:numId w:val="5"/>
        </w:numPr>
        <w:spacing w:line="360" w:lineRule="auto"/>
        <w:ind w:hanging="87"/>
        <w:jc w:val="both"/>
        <w:rPr>
          <w:color w:val="000000"/>
          <w:sz w:val="24"/>
        </w:rPr>
      </w:pPr>
      <w:r>
        <w:rPr>
          <w:color w:val="000000"/>
          <w:sz w:val="24"/>
        </w:rPr>
        <w:t>partnerstwo z przemysłem</w:t>
      </w:r>
      <w:r w:rsidR="00F45080">
        <w:rPr>
          <w:color w:val="000000"/>
          <w:sz w:val="24"/>
        </w:rPr>
        <w:t>;</w:t>
      </w:r>
    </w:p>
    <w:p w14:paraId="2E3D3F59" w14:textId="1DECF3A3" w:rsidR="00D62660" w:rsidRDefault="00F91E55" w:rsidP="0047689E">
      <w:pPr>
        <w:numPr>
          <w:ilvl w:val="0"/>
          <w:numId w:val="4"/>
        </w:numPr>
        <w:spacing w:line="360" w:lineRule="auto"/>
        <w:ind w:left="993" w:hanging="284"/>
        <w:jc w:val="both"/>
        <w:rPr>
          <w:color w:val="000000"/>
          <w:sz w:val="24"/>
        </w:rPr>
      </w:pPr>
      <w:r>
        <w:rPr>
          <w:color w:val="000000"/>
          <w:sz w:val="24"/>
        </w:rPr>
        <w:t>G</w:t>
      </w:r>
      <w:r w:rsidR="00C13F89">
        <w:rPr>
          <w:color w:val="000000"/>
          <w:sz w:val="24"/>
        </w:rPr>
        <w:t xml:space="preserve">rupa robocza </w:t>
      </w:r>
      <w:r w:rsidR="00B57CE4">
        <w:rPr>
          <w:color w:val="000000"/>
          <w:sz w:val="24"/>
        </w:rPr>
        <w:t>ds. efektywności energetycznej obiektów:</w:t>
      </w:r>
    </w:p>
    <w:p w14:paraId="7EB3FCD7" w14:textId="7F45DF7F" w:rsidR="00B57CE4" w:rsidRDefault="00B57CE4" w:rsidP="0047689E">
      <w:pPr>
        <w:numPr>
          <w:ilvl w:val="0"/>
          <w:numId w:val="6"/>
        </w:numPr>
        <w:spacing w:line="360" w:lineRule="auto"/>
        <w:ind w:left="1276" w:hanging="283"/>
        <w:jc w:val="both"/>
        <w:rPr>
          <w:color w:val="000000"/>
          <w:sz w:val="24"/>
        </w:rPr>
      </w:pPr>
      <w:r>
        <w:rPr>
          <w:color w:val="000000"/>
          <w:sz w:val="24"/>
        </w:rPr>
        <w:t>przygotowanie i prowadzenie zestawienia obiektów Miasta objętych zakresem działań</w:t>
      </w:r>
      <w:r w:rsidR="00D32E46">
        <w:rPr>
          <w:color w:val="000000"/>
          <w:sz w:val="24"/>
        </w:rPr>
        <w:t xml:space="preserve"> Projektu</w:t>
      </w:r>
      <w:r w:rsidR="00006684">
        <w:rPr>
          <w:color w:val="000000"/>
          <w:sz w:val="24"/>
        </w:rPr>
        <w:t>,</w:t>
      </w:r>
    </w:p>
    <w:p w14:paraId="59F7B732" w14:textId="2D2B4773" w:rsidR="00B57CE4" w:rsidRDefault="00B57CE4" w:rsidP="0047689E">
      <w:pPr>
        <w:numPr>
          <w:ilvl w:val="0"/>
          <w:numId w:val="6"/>
        </w:numPr>
        <w:spacing w:line="360" w:lineRule="auto"/>
        <w:ind w:left="1276" w:hanging="283"/>
        <w:jc w:val="both"/>
        <w:rPr>
          <w:color w:val="000000"/>
          <w:sz w:val="24"/>
        </w:rPr>
      </w:pPr>
      <w:r>
        <w:rPr>
          <w:color w:val="000000"/>
          <w:sz w:val="24"/>
        </w:rPr>
        <w:t>opracowanie systemu monitoringu mediów i zarządzania energią w obiektach budowlanych będących w zasobach Miasta</w:t>
      </w:r>
      <w:r w:rsidR="00F45080">
        <w:rPr>
          <w:color w:val="000000"/>
          <w:sz w:val="24"/>
        </w:rPr>
        <w:t xml:space="preserve"> Poznania</w:t>
      </w:r>
      <w:r>
        <w:rPr>
          <w:color w:val="000000"/>
          <w:sz w:val="24"/>
        </w:rPr>
        <w:t>,</w:t>
      </w:r>
    </w:p>
    <w:p w14:paraId="0F3BD302" w14:textId="45C95B59" w:rsidR="00B57CE4" w:rsidRDefault="00B57CE4" w:rsidP="0047689E">
      <w:pPr>
        <w:numPr>
          <w:ilvl w:val="0"/>
          <w:numId w:val="6"/>
        </w:numPr>
        <w:spacing w:line="360" w:lineRule="auto"/>
        <w:ind w:left="1276" w:hanging="28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ustalanie priorytetów i kierunków działania w zakresie poprawy efektywności energetycznej </w:t>
      </w:r>
      <w:r w:rsidR="001D7A2F">
        <w:rPr>
          <w:color w:val="000000"/>
          <w:sz w:val="24"/>
        </w:rPr>
        <w:t>w</w:t>
      </w:r>
      <w:r>
        <w:rPr>
          <w:color w:val="000000"/>
          <w:sz w:val="24"/>
        </w:rPr>
        <w:t xml:space="preserve"> obiektach,</w:t>
      </w:r>
    </w:p>
    <w:p w14:paraId="051A9F0A" w14:textId="77777777" w:rsidR="00B57CE4" w:rsidRDefault="00F50515" w:rsidP="0047689E">
      <w:pPr>
        <w:numPr>
          <w:ilvl w:val="0"/>
          <w:numId w:val="6"/>
        </w:numPr>
        <w:spacing w:line="360" w:lineRule="auto"/>
        <w:ind w:left="1276" w:hanging="283"/>
        <w:jc w:val="both"/>
        <w:rPr>
          <w:color w:val="000000"/>
          <w:sz w:val="24"/>
        </w:rPr>
      </w:pPr>
      <w:r>
        <w:rPr>
          <w:color w:val="000000"/>
          <w:sz w:val="24"/>
        </w:rPr>
        <w:t>ocena efektywności zastosowanych rozwiązań,</w:t>
      </w:r>
    </w:p>
    <w:p w14:paraId="6953F5A8" w14:textId="350441FE" w:rsidR="00F50515" w:rsidRDefault="00F50515" w:rsidP="0047689E">
      <w:pPr>
        <w:numPr>
          <w:ilvl w:val="0"/>
          <w:numId w:val="6"/>
        </w:numPr>
        <w:spacing w:line="360" w:lineRule="auto"/>
        <w:ind w:left="1276" w:hanging="28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opracowanie projektu </w:t>
      </w:r>
      <w:r w:rsidR="001D7A2F">
        <w:rPr>
          <w:color w:val="000000"/>
          <w:sz w:val="24"/>
        </w:rPr>
        <w:t>d</w:t>
      </w:r>
      <w:r>
        <w:rPr>
          <w:color w:val="000000"/>
          <w:sz w:val="24"/>
        </w:rPr>
        <w:t>ashbordu dla systemu monitoringu i zarządzania,</w:t>
      </w:r>
    </w:p>
    <w:p w14:paraId="1AB0F984" w14:textId="7F64708E" w:rsidR="00746BBA" w:rsidRPr="00A140DB" w:rsidRDefault="00F50515" w:rsidP="0047689E">
      <w:pPr>
        <w:numPr>
          <w:ilvl w:val="0"/>
          <w:numId w:val="6"/>
        </w:numPr>
        <w:spacing w:line="360" w:lineRule="auto"/>
        <w:ind w:left="1276" w:hanging="283"/>
        <w:jc w:val="both"/>
        <w:rPr>
          <w:color w:val="000000"/>
          <w:sz w:val="24"/>
        </w:rPr>
      </w:pPr>
      <w:r>
        <w:rPr>
          <w:color w:val="000000"/>
          <w:sz w:val="24"/>
        </w:rPr>
        <w:t>opracowanie wytycznych do modernizacji obiektów pod kątem wymogów efektywnościowych</w:t>
      </w:r>
      <w:r w:rsidR="00F45080">
        <w:rPr>
          <w:color w:val="000000"/>
          <w:sz w:val="24"/>
        </w:rPr>
        <w:t>;</w:t>
      </w:r>
    </w:p>
    <w:p w14:paraId="126108EF" w14:textId="264B7601" w:rsidR="00F50515" w:rsidRDefault="00F91E55" w:rsidP="0047689E">
      <w:pPr>
        <w:numPr>
          <w:ilvl w:val="0"/>
          <w:numId w:val="4"/>
        </w:numPr>
        <w:spacing w:line="360" w:lineRule="auto"/>
        <w:ind w:left="993" w:hanging="284"/>
        <w:jc w:val="both"/>
        <w:rPr>
          <w:color w:val="000000"/>
          <w:sz w:val="24"/>
        </w:rPr>
      </w:pPr>
      <w:r>
        <w:rPr>
          <w:color w:val="000000"/>
          <w:sz w:val="24"/>
        </w:rPr>
        <w:t>G</w:t>
      </w:r>
      <w:r w:rsidR="00C13F89">
        <w:rPr>
          <w:color w:val="000000"/>
          <w:sz w:val="24"/>
        </w:rPr>
        <w:t xml:space="preserve">rupa robocza </w:t>
      </w:r>
      <w:r w:rsidR="00F50515">
        <w:rPr>
          <w:color w:val="000000"/>
          <w:sz w:val="24"/>
        </w:rPr>
        <w:t>ds. formaln</w:t>
      </w:r>
      <w:r w:rsidR="00812551">
        <w:rPr>
          <w:color w:val="000000"/>
          <w:sz w:val="24"/>
        </w:rPr>
        <w:t xml:space="preserve">ych i </w:t>
      </w:r>
      <w:r w:rsidR="004F0189">
        <w:rPr>
          <w:color w:val="000000"/>
          <w:sz w:val="24"/>
        </w:rPr>
        <w:t xml:space="preserve">organizacyjnych </w:t>
      </w:r>
      <w:r w:rsidR="00812551">
        <w:rPr>
          <w:color w:val="000000"/>
          <w:sz w:val="24"/>
        </w:rPr>
        <w:t>oraz</w:t>
      </w:r>
      <w:r w:rsidR="00F50515">
        <w:rPr>
          <w:color w:val="000000"/>
          <w:sz w:val="24"/>
        </w:rPr>
        <w:t xml:space="preserve"> finansowych:</w:t>
      </w:r>
    </w:p>
    <w:p w14:paraId="2FA07358" w14:textId="38630173" w:rsidR="00F50515" w:rsidRDefault="000401A2" w:rsidP="0047689E">
      <w:pPr>
        <w:numPr>
          <w:ilvl w:val="0"/>
          <w:numId w:val="7"/>
        </w:numPr>
        <w:spacing w:line="360" w:lineRule="auto"/>
        <w:ind w:left="1276" w:hanging="28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analiza ustaleń i rozwiązań </w:t>
      </w:r>
      <w:r w:rsidR="00CE7E59">
        <w:rPr>
          <w:color w:val="000000"/>
          <w:sz w:val="24"/>
        </w:rPr>
        <w:t>wypracowanych w ramach Projektu pod kątem formaln</w:t>
      </w:r>
      <w:r w:rsidR="00406745">
        <w:rPr>
          <w:color w:val="000000"/>
          <w:sz w:val="24"/>
        </w:rPr>
        <w:t xml:space="preserve">ym i </w:t>
      </w:r>
      <w:r w:rsidR="00CE7E59">
        <w:rPr>
          <w:color w:val="000000"/>
          <w:sz w:val="24"/>
        </w:rPr>
        <w:t>organizacyjnym,</w:t>
      </w:r>
    </w:p>
    <w:p w14:paraId="3975CB7D" w14:textId="1C4EA9FE" w:rsidR="00CE7E59" w:rsidRDefault="00CE7E59" w:rsidP="0047689E">
      <w:pPr>
        <w:numPr>
          <w:ilvl w:val="0"/>
          <w:numId w:val="7"/>
        </w:numPr>
        <w:spacing w:line="360" w:lineRule="auto"/>
        <w:ind w:left="1276" w:hanging="283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analiza możliwości finansowych Miasta </w:t>
      </w:r>
      <w:r w:rsidR="00F45080">
        <w:rPr>
          <w:color w:val="000000"/>
          <w:sz w:val="24"/>
        </w:rPr>
        <w:t xml:space="preserve">Poznania </w:t>
      </w:r>
      <w:r>
        <w:rPr>
          <w:color w:val="000000"/>
          <w:sz w:val="24"/>
        </w:rPr>
        <w:t>w celu wykorzystania zasobów finansowych do realizacji zadań w ramach Projektu,</w:t>
      </w:r>
    </w:p>
    <w:p w14:paraId="770C500D" w14:textId="6F93372D" w:rsidR="00CE7E59" w:rsidRDefault="00CE7E59" w:rsidP="0047689E">
      <w:pPr>
        <w:numPr>
          <w:ilvl w:val="0"/>
          <w:numId w:val="7"/>
        </w:numPr>
        <w:spacing w:line="360" w:lineRule="auto"/>
        <w:ind w:left="1276" w:hanging="283"/>
        <w:jc w:val="both"/>
        <w:rPr>
          <w:color w:val="000000"/>
          <w:sz w:val="24"/>
        </w:rPr>
      </w:pPr>
      <w:r>
        <w:rPr>
          <w:color w:val="000000"/>
          <w:sz w:val="24"/>
        </w:rPr>
        <w:t>przegląd regulacji prawnych pod kątem możliwości realizacji z</w:t>
      </w:r>
      <w:r w:rsidR="007E7DFB">
        <w:rPr>
          <w:color w:val="000000"/>
          <w:sz w:val="24"/>
        </w:rPr>
        <w:t>a</w:t>
      </w:r>
      <w:r>
        <w:rPr>
          <w:color w:val="000000"/>
          <w:sz w:val="24"/>
        </w:rPr>
        <w:t>dań w ramach Projektu,</w:t>
      </w:r>
    </w:p>
    <w:p w14:paraId="650EC965" w14:textId="3033C4AC" w:rsidR="00746BBA" w:rsidRPr="000F7CEF" w:rsidRDefault="00CE7E59" w:rsidP="0047689E">
      <w:pPr>
        <w:numPr>
          <w:ilvl w:val="0"/>
          <w:numId w:val="7"/>
        </w:numPr>
        <w:spacing w:line="360" w:lineRule="auto"/>
        <w:ind w:left="1276" w:hanging="283"/>
        <w:jc w:val="both"/>
        <w:rPr>
          <w:color w:val="000000"/>
          <w:sz w:val="24"/>
        </w:rPr>
      </w:pPr>
      <w:r>
        <w:rPr>
          <w:color w:val="000000"/>
          <w:sz w:val="24"/>
        </w:rPr>
        <w:t>poszukiwanie rozwiązań usprawni</w:t>
      </w:r>
      <w:r w:rsidR="00F45080">
        <w:rPr>
          <w:color w:val="000000"/>
          <w:sz w:val="24"/>
        </w:rPr>
        <w:t>ających</w:t>
      </w:r>
      <w:r>
        <w:rPr>
          <w:color w:val="000000"/>
          <w:sz w:val="24"/>
        </w:rPr>
        <w:t xml:space="preserve"> realizacj</w:t>
      </w:r>
      <w:r w:rsidR="00F45080">
        <w:rPr>
          <w:color w:val="000000"/>
          <w:sz w:val="24"/>
        </w:rPr>
        <w:t>ę</w:t>
      </w:r>
      <w:r>
        <w:rPr>
          <w:color w:val="000000"/>
          <w:sz w:val="24"/>
        </w:rPr>
        <w:t xml:space="preserve"> zadań w ramach Projektu</w:t>
      </w:r>
      <w:r w:rsidR="00F45080">
        <w:rPr>
          <w:color w:val="000000"/>
          <w:sz w:val="24"/>
        </w:rPr>
        <w:t>;</w:t>
      </w:r>
    </w:p>
    <w:p w14:paraId="0351153E" w14:textId="37FACA46" w:rsidR="00CE7E59" w:rsidRDefault="00264307" w:rsidP="0047689E">
      <w:pPr>
        <w:numPr>
          <w:ilvl w:val="0"/>
          <w:numId w:val="4"/>
        </w:numPr>
        <w:spacing w:line="360" w:lineRule="auto"/>
        <w:ind w:left="993" w:hanging="284"/>
        <w:jc w:val="both"/>
        <w:rPr>
          <w:color w:val="000000"/>
          <w:sz w:val="24"/>
        </w:rPr>
      </w:pPr>
      <w:r>
        <w:rPr>
          <w:color w:val="000000"/>
          <w:sz w:val="24"/>
        </w:rPr>
        <w:t>G</w:t>
      </w:r>
      <w:r w:rsidR="00C13F89">
        <w:rPr>
          <w:color w:val="000000"/>
          <w:sz w:val="24"/>
        </w:rPr>
        <w:t xml:space="preserve">rupa robocza </w:t>
      </w:r>
      <w:r w:rsidR="00CE7E59">
        <w:rPr>
          <w:color w:val="000000"/>
          <w:sz w:val="24"/>
        </w:rPr>
        <w:t>ds. komunikacji i edukacji:</w:t>
      </w:r>
    </w:p>
    <w:p w14:paraId="58A88E10" w14:textId="77777777" w:rsidR="00CE7E59" w:rsidRDefault="00CE7E59" w:rsidP="0047689E">
      <w:pPr>
        <w:numPr>
          <w:ilvl w:val="0"/>
          <w:numId w:val="8"/>
        </w:numPr>
        <w:spacing w:line="360" w:lineRule="auto"/>
        <w:ind w:left="1276" w:hanging="283"/>
        <w:jc w:val="both"/>
        <w:rPr>
          <w:color w:val="000000"/>
          <w:sz w:val="24"/>
        </w:rPr>
      </w:pPr>
      <w:r>
        <w:rPr>
          <w:color w:val="000000"/>
          <w:sz w:val="24"/>
        </w:rPr>
        <w:t>komunikacja i edukacja w obszarze zadań Projektu,</w:t>
      </w:r>
    </w:p>
    <w:p w14:paraId="3672FF96" w14:textId="1E6E8B39" w:rsidR="00164AE0" w:rsidRPr="006F7775" w:rsidRDefault="00CE7E59" w:rsidP="0047689E">
      <w:pPr>
        <w:numPr>
          <w:ilvl w:val="0"/>
          <w:numId w:val="8"/>
        </w:numPr>
        <w:spacing w:line="360" w:lineRule="auto"/>
        <w:ind w:left="1276" w:hanging="283"/>
        <w:jc w:val="both"/>
        <w:rPr>
          <w:color w:val="000000"/>
          <w:sz w:val="24"/>
        </w:rPr>
      </w:pPr>
      <w:r>
        <w:rPr>
          <w:color w:val="000000"/>
          <w:sz w:val="24"/>
        </w:rPr>
        <w:t>budowanie świadomości społecznej w zakresie racjonalnego wykorzystania energii.</w:t>
      </w:r>
    </w:p>
    <w:p w14:paraId="5A0D3808" w14:textId="611F8DB9" w:rsidR="006F7775" w:rsidRPr="006F7775" w:rsidRDefault="00834EE5" w:rsidP="0047689E">
      <w:pPr>
        <w:pStyle w:val="Tekstpodstawowy"/>
        <w:numPr>
          <w:ilvl w:val="0"/>
          <w:numId w:val="14"/>
        </w:numPr>
        <w:rPr>
          <w:snapToGrid w:val="0"/>
        </w:rPr>
      </w:pPr>
      <w:r>
        <w:rPr>
          <w:snapToGrid w:val="0"/>
        </w:rPr>
        <w:t>Prezydent Miasta Poznania oraz jego Zastępcy</w:t>
      </w:r>
      <w:r w:rsidR="006F7775">
        <w:rPr>
          <w:snapToGrid w:val="0"/>
        </w:rPr>
        <w:t xml:space="preserve"> i Zarząd V</w:t>
      </w:r>
      <w:r w:rsidR="009A3123">
        <w:rPr>
          <w:snapToGrid w:val="0"/>
        </w:rPr>
        <w:t>eolia</w:t>
      </w:r>
      <w:r w:rsidR="006F7775">
        <w:rPr>
          <w:snapToGrid w:val="0"/>
        </w:rPr>
        <w:t xml:space="preserve"> mogą wyznaczać poprzez </w:t>
      </w:r>
      <w:r w:rsidR="0012166E">
        <w:rPr>
          <w:snapToGrid w:val="0"/>
        </w:rPr>
        <w:t>L</w:t>
      </w:r>
      <w:r w:rsidR="006F7775">
        <w:rPr>
          <w:snapToGrid w:val="0"/>
        </w:rPr>
        <w:t>ider</w:t>
      </w:r>
      <w:r w:rsidR="00A2636E">
        <w:rPr>
          <w:snapToGrid w:val="0"/>
        </w:rPr>
        <w:t>a Zespołu</w:t>
      </w:r>
      <w:r w:rsidR="006F7775">
        <w:rPr>
          <w:snapToGrid w:val="0"/>
        </w:rPr>
        <w:t xml:space="preserve"> Projekt</w:t>
      </w:r>
      <w:r w:rsidR="00A2636E">
        <w:rPr>
          <w:snapToGrid w:val="0"/>
        </w:rPr>
        <w:t>owego</w:t>
      </w:r>
      <w:r w:rsidR="006F7775">
        <w:rPr>
          <w:snapToGrid w:val="0"/>
        </w:rPr>
        <w:t xml:space="preserve"> dodatkow</w:t>
      </w:r>
      <w:r w:rsidR="00406745">
        <w:rPr>
          <w:snapToGrid w:val="0"/>
        </w:rPr>
        <w:t>e</w:t>
      </w:r>
      <w:r w:rsidR="006F7775">
        <w:rPr>
          <w:snapToGrid w:val="0"/>
        </w:rPr>
        <w:t xml:space="preserve"> zada</w:t>
      </w:r>
      <w:r w:rsidR="00406745">
        <w:rPr>
          <w:snapToGrid w:val="0"/>
        </w:rPr>
        <w:t>nia</w:t>
      </w:r>
      <w:r w:rsidR="006F7775">
        <w:rPr>
          <w:snapToGrid w:val="0"/>
        </w:rPr>
        <w:t xml:space="preserve">, których zakres jest zgodny z założeniami Projektu.  </w:t>
      </w:r>
    </w:p>
    <w:p w14:paraId="74C40112" w14:textId="63E4CBBE" w:rsidR="00746BBA" w:rsidRPr="009A3123" w:rsidRDefault="00746BBA" w:rsidP="0047689E">
      <w:pPr>
        <w:pStyle w:val="Akapitzlist"/>
        <w:numPr>
          <w:ilvl w:val="0"/>
          <w:numId w:val="14"/>
        </w:numPr>
        <w:spacing w:line="360" w:lineRule="auto"/>
        <w:jc w:val="both"/>
        <w:rPr>
          <w:color w:val="000000"/>
          <w:sz w:val="24"/>
        </w:rPr>
      </w:pPr>
      <w:r w:rsidRPr="009A3123">
        <w:rPr>
          <w:color w:val="000000"/>
          <w:sz w:val="24"/>
        </w:rPr>
        <w:t>Każd</w:t>
      </w:r>
      <w:r w:rsidR="00C13F89" w:rsidRPr="009A3123">
        <w:rPr>
          <w:color w:val="000000"/>
          <w:sz w:val="24"/>
        </w:rPr>
        <w:t>a</w:t>
      </w:r>
      <w:r w:rsidRPr="009A3123">
        <w:rPr>
          <w:color w:val="000000"/>
          <w:sz w:val="24"/>
        </w:rPr>
        <w:t xml:space="preserve"> z </w:t>
      </w:r>
      <w:r w:rsidR="0012166E">
        <w:rPr>
          <w:color w:val="000000"/>
          <w:sz w:val="24"/>
        </w:rPr>
        <w:t>G</w:t>
      </w:r>
      <w:r w:rsidR="00C13F89" w:rsidRPr="009A3123">
        <w:rPr>
          <w:color w:val="000000"/>
          <w:sz w:val="24"/>
        </w:rPr>
        <w:t xml:space="preserve">rup </w:t>
      </w:r>
      <w:r w:rsidRPr="009A3123">
        <w:rPr>
          <w:color w:val="000000"/>
          <w:sz w:val="24"/>
        </w:rPr>
        <w:t xml:space="preserve">roboczych w celu skuteczniejszej realizacji swojego zakresu Projektu </w:t>
      </w:r>
      <w:r w:rsidR="00F45080" w:rsidRPr="009A3123">
        <w:rPr>
          <w:color w:val="000000"/>
          <w:sz w:val="24"/>
        </w:rPr>
        <w:t xml:space="preserve">będzie </w:t>
      </w:r>
      <w:r w:rsidRPr="009A3123">
        <w:rPr>
          <w:color w:val="000000"/>
          <w:sz w:val="24"/>
        </w:rPr>
        <w:t>działał</w:t>
      </w:r>
      <w:r w:rsidR="007E7DFB" w:rsidRPr="009A3123">
        <w:rPr>
          <w:color w:val="000000"/>
          <w:sz w:val="24"/>
        </w:rPr>
        <w:t>a</w:t>
      </w:r>
      <w:r w:rsidRPr="009A3123">
        <w:rPr>
          <w:color w:val="000000"/>
          <w:sz w:val="24"/>
        </w:rPr>
        <w:t xml:space="preserve"> </w:t>
      </w:r>
      <w:r w:rsidR="00F45080" w:rsidRPr="009A3123">
        <w:rPr>
          <w:color w:val="000000"/>
          <w:sz w:val="24"/>
        </w:rPr>
        <w:t>na podstawie</w:t>
      </w:r>
      <w:r w:rsidRPr="009A3123">
        <w:rPr>
          <w:color w:val="000000"/>
          <w:sz w:val="24"/>
        </w:rPr>
        <w:t xml:space="preserve"> wyznaczon</w:t>
      </w:r>
      <w:r w:rsidR="00F45080" w:rsidRPr="009A3123">
        <w:rPr>
          <w:color w:val="000000"/>
          <w:sz w:val="24"/>
        </w:rPr>
        <w:t>ych</w:t>
      </w:r>
      <w:r w:rsidRPr="009A3123">
        <w:rPr>
          <w:color w:val="000000"/>
          <w:sz w:val="24"/>
        </w:rPr>
        <w:t xml:space="preserve"> </w:t>
      </w:r>
      <w:r w:rsidR="009A3123" w:rsidRPr="009A3123">
        <w:rPr>
          <w:color w:val="000000"/>
          <w:sz w:val="24"/>
        </w:rPr>
        <w:t>k</w:t>
      </w:r>
      <w:r w:rsidRPr="009A3123">
        <w:rPr>
          <w:color w:val="000000"/>
          <w:sz w:val="24"/>
        </w:rPr>
        <w:t>luczow</w:t>
      </w:r>
      <w:r w:rsidR="00F45080" w:rsidRPr="009A3123">
        <w:rPr>
          <w:color w:val="000000"/>
          <w:sz w:val="24"/>
        </w:rPr>
        <w:t>ych</w:t>
      </w:r>
      <w:r w:rsidRPr="009A3123">
        <w:rPr>
          <w:color w:val="000000"/>
          <w:sz w:val="24"/>
        </w:rPr>
        <w:t xml:space="preserve"> </w:t>
      </w:r>
      <w:r w:rsidR="009A3123" w:rsidRPr="009A3123">
        <w:rPr>
          <w:color w:val="000000"/>
          <w:sz w:val="24"/>
        </w:rPr>
        <w:t>w</w:t>
      </w:r>
      <w:r w:rsidRPr="009A3123">
        <w:rPr>
          <w:color w:val="000000"/>
          <w:sz w:val="24"/>
        </w:rPr>
        <w:t>skaźnik</w:t>
      </w:r>
      <w:r w:rsidR="00F45080" w:rsidRPr="009A3123">
        <w:rPr>
          <w:color w:val="000000"/>
          <w:sz w:val="24"/>
        </w:rPr>
        <w:t>ów</w:t>
      </w:r>
      <w:r w:rsidRPr="009A3123">
        <w:rPr>
          <w:color w:val="000000"/>
          <w:sz w:val="24"/>
        </w:rPr>
        <w:t xml:space="preserve"> </w:t>
      </w:r>
      <w:r w:rsidR="009A3123" w:rsidRPr="009A3123">
        <w:rPr>
          <w:color w:val="000000"/>
          <w:sz w:val="24"/>
        </w:rPr>
        <w:t>e</w:t>
      </w:r>
      <w:r w:rsidRPr="009A3123">
        <w:rPr>
          <w:color w:val="000000"/>
          <w:sz w:val="24"/>
        </w:rPr>
        <w:t>fektywności (KPI).</w:t>
      </w:r>
    </w:p>
    <w:p w14:paraId="3C8DBBFD" w14:textId="2471BBF8" w:rsidR="00D32E46" w:rsidRDefault="00D32E46" w:rsidP="0047689E">
      <w:pPr>
        <w:spacing w:line="360" w:lineRule="auto"/>
        <w:ind w:left="720"/>
        <w:jc w:val="both"/>
        <w:rPr>
          <w:color w:val="000000"/>
          <w:sz w:val="24"/>
        </w:rPr>
      </w:pPr>
    </w:p>
    <w:p w14:paraId="3A44D184" w14:textId="7D26862C" w:rsidR="00D32E46" w:rsidRDefault="00D32E46" w:rsidP="0047689E">
      <w:pPr>
        <w:spacing w:line="360" w:lineRule="auto"/>
        <w:ind w:left="720"/>
        <w:jc w:val="both"/>
        <w:rPr>
          <w:color w:val="000000"/>
          <w:sz w:val="24"/>
        </w:rPr>
      </w:pPr>
    </w:p>
    <w:p w14:paraId="49F6424A" w14:textId="77777777" w:rsidR="00D32E46" w:rsidRDefault="00D32E46" w:rsidP="000B084B">
      <w:pPr>
        <w:spacing w:line="360" w:lineRule="auto"/>
        <w:ind w:left="720"/>
        <w:jc w:val="both"/>
        <w:rPr>
          <w:color w:val="000000"/>
          <w:sz w:val="24"/>
        </w:rPr>
      </w:pPr>
    </w:p>
    <w:p w14:paraId="4360037D" w14:textId="20EADB00" w:rsidR="00F45080" w:rsidRDefault="00C1496D" w:rsidP="00D32E46">
      <w:pPr>
        <w:jc w:val="center"/>
        <w:rPr>
          <w:b/>
          <w:snapToGrid w:val="0"/>
          <w:color w:val="000000"/>
          <w:sz w:val="24"/>
        </w:rPr>
      </w:pPr>
      <w:r w:rsidRPr="006A4B2C">
        <w:rPr>
          <w:b/>
          <w:snapToGrid w:val="0"/>
          <w:color w:val="000000"/>
          <w:sz w:val="24"/>
        </w:rPr>
        <w:t xml:space="preserve">§ </w:t>
      </w:r>
      <w:r w:rsidR="003A4F0C">
        <w:rPr>
          <w:b/>
          <w:snapToGrid w:val="0"/>
          <w:color w:val="000000"/>
          <w:sz w:val="24"/>
        </w:rPr>
        <w:t>6</w:t>
      </w:r>
      <w:r w:rsidR="000F7CEF" w:rsidRPr="006A4B2C">
        <w:rPr>
          <w:b/>
          <w:snapToGrid w:val="0"/>
          <w:color w:val="000000"/>
          <w:sz w:val="24"/>
        </w:rPr>
        <w:t xml:space="preserve"> </w:t>
      </w:r>
    </w:p>
    <w:p w14:paraId="38CAFD1B" w14:textId="484CBF9F" w:rsidR="000F7CEF" w:rsidRPr="006A4B2C" w:rsidRDefault="00A161B6" w:rsidP="00D32E46">
      <w:pPr>
        <w:jc w:val="center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Zasady współpracy</w:t>
      </w:r>
    </w:p>
    <w:p w14:paraId="4CCC8262" w14:textId="77777777" w:rsidR="00C1496D" w:rsidRDefault="00C1496D">
      <w:pPr>
        <w:jc w:val="center"/>
        <w:rPr>
          <w:b/>
          <w:snapToGrid w:val="0"/>
          <w:color w:val="000000"/>
          <w:sz w:val="24"/>
        </w:rPr>
      </w:pPr>
    </w:p>
    <w:p w14:paraId="5CB2BA99" w14:textId="2D9283B4" w:rsidR="00C1496D" w:rsidRDefault="000F7CEF" w:rsidP="00E75CAE">
      <w:pPr>
        <w:pStyle w:val="Akapitzlist"/>
        <w:numPr>
          <w:ilvl w:val="0"/>
          <w:numId w:val="11"/>
        </w:numPr>
        <w:spacing w:line="360" w:lineRule="auto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Spotkania </w:t>
      </w:r>
      <w:r w:rsidR="00AC7F75">
        <w:rPr>
          <w:snapToGrid w:val="0"/>
          <w:color w:val="000000"/>
          <w:sz w:val="24"/>
        </w:rPr>
        <w:t>Zespołu Projektowego</w:t>
      </w:r>
      <w:r>
        <w:rPr>
          <w:snapToGrid w:val="0"/>
          <w:color w:val="000000"/>
          <w:sz w:val="24"/>
        </w:rPr>
        <w:t>:</w:t>
      </w:r>
    </w:p>
    <w:p w14:paraId="4A549E7F" w14:textId="400F27ED" w:rsidR="00C1496D" w:rsidRDefault="003065BB" w:rsidP="00E75CAE">
      <w:pPr>
        <w:pStyle w:val="Akapitzlist"/>
        <w:numPr>
          <w:ilvl w:val="0"/>
          <w:numId w:val="12"/>
        </w:numPr>
        <w:spacing w:line="360" w:lineRule="auto"/>
        <w:rPr>
          <w:snapToGrid w:val="0"/>
          <w:color w:val="000000"/>
          <w:sz w:val="24"/>
        </w:rPr>
      </w:pPr>
      <w:r w:rsidRPr="000F7CEF">
        <w:rPr>
          <w:snapToGrid w:val="0"/>
          <w:color w:val="000000"/>
          <w:sz w:val="24"/>
        </w:rPr>
        <w:t>odbywa</w:t>
      </w:r>
      <w:r w:rsidR="00BB6A06" w:rsidRPr="000F7CEF">
        <w:rPr>
          <w:snapToGrid w:val="0"/>
          <w:color w:val="000000"/>
          <w:sz w:val="24"/>
        </w:rPr>
        <w:t>ją</w:t>
      </w:r>
      <w:r w:rsidRPr="000F7CEF">
        <w:rPr>
          <w:snapToGrid w:val="0"/>
          <w:color w:val="000000"/>
          <w:sz w:val="24"/>
        </w:rPr>
        <w:t xml:space="preserve"> się co najmniej</w:t>
      </w:r>
      <w:r w:rsidR="00D506E4" w:rsidRPr="000F7CEF">
        <w:rPr>
          <w:snapToGrid w:val="0"/>
          <w:color w:val="000000"/>
          <w:sz w:val="24"/>
        </w:rPr>
        <w:t xml:space="preserve"> </w:t>
      </w:r>
      <w:r w:rsidRPr="000F7CEF">
        <w:rPr>
          <w:snapToGrid w:val="0"/>
          <w:color w:val="000000"/>
          <w:sz w:val="24"/>
        </w:rPr>
        <w:t xml:space="preserve">raz na </w:t>
      </w:r>
      <w:r w:rsidR="0089531B" w:rsidRPr="000F7CEF">
        <w:rPr>
          <w:snapToGrid w:val="0"/>
          <w:color w:val="000000"/>
          <w:sz w:val="24"/>
        </w:rPr>
        <w:t xml:space="preserve">koniec każdego </w:t>
      </w:r>
      <w:r w:rsidR="005732A1" w:rsidRPr="000F7CEF">
        <w:rPr>
          <w:snapToGrid w:val="0"/>
          <w:color w:val="000000"/>
          <w:sz w:val="24"/>
        </w:rPr>
        <w:t>kwartał</w:t>
      </w:r>
      <w:r w:rsidR="0089531B" w:rsidRPr="000F7CEF">
        <w:rPr>
          <w:snapToGrid w:val="0"/>
          <w:color w:val="000000"/>
          <w:sz w:val="24"/>
        </w:rPr>
        <w:t>u</w:t>
      </w:r>
      <w:r w:rsidR="00D77C01">
        <w:rPr>
          <w:snapToGrid w:val="0"/>
          <w:color w:val="000000"/>
          <w:sz w:val="24"/>
        </w:rPr>
        <w:t>;</w:t>
      </w:r>
    </w:p>
    <w:p w14:paraId="3C0CB38F" w14:textId="359CB64B" w:rsidR="0026670E" w:rsidRDefault="00701E57" w:rsidP="00E75CAE">
      <w:pPr>
        <w:numPr>
          <w:ilvl w:val="0"/>
          <w:numId w:val="12"/>
        </w:numPr>
        <w:spacing w:line="360" w:lineRule="auto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terminy spotkań uzgadniają </w:t>
      </w:r>
      <w:r w:rsidR="00806E7C">
        <w:rPr>
          <w:snapToGrid w:val="0"/>
          <w:color w:val="000000"/>
          <w:sz w:val="24"/>
        </w:rPr>
        <w:t>L</w:t>
      </w:r>
      <w:r>
        <w:rPr>
          <w:snapToGrid w:val="0"/>
          <w:color w:val="000000"/>
          <w:sz w:val="24"/>
        </w:rPr>
        <w:t xml:space="preserve">iderzy </w:t>
      </w:r>
      <w:r w:rsidR="00806E7C">
        <w:rPr>
          <w:snapToGrid w:val="0"/>
          <w:color w:val="000000"/>
          <w:sz w:val="24"/>
        </w:rPr>
        <w:t xml:space="preserve">Zespołu </w:t>
      </w:r>
      <w:r>
        <w:rPr>
          <w:snapToGrid w:val="0"/>
          <w:color w:val="000000"/>
          <w:sz w:val="24"/>
        </w:rPr>
        <w:t>Projekt</w:t>
      </w:r>
      <w:r w:rsidR="00661960">
        <w:rPr>
          <w:snapToGrid w:val="0"/>
          <w:color w:val="000000"/>
          <w:sz w:val="24"/>
        </w:rPr>
        <w:t>owego</w:t>
      </w:r>
      <w:r w:rsidR="00F45080">
        <w:rPr>
          <w:snapToGrid w:val="0"/>
          <w:color w:val="000000"/>
          <w:sz w:val="24"/>
        </w:rPr>
        <w:t>,</w:t>
      </w:r>
      <w:r>
        <w:rPr>
          <w:snapToGrid w:val="0"/>
          <w:color w:val="000000"/>
          <w:sz w:val="24"/>
        </w:rPr>
        <w:t xml:space="preserve"> o czym poprzez </w:t>
      </w:r>
      <w:r w:rsidR="00661960">
        <w:rPr>
          <w:snapToGrid w:val="0"/>
          <w:color w:val="000000"/>
          <w:sz w:val="24"/>
        </w:rPr>
        <w:t>S</w:t>
      </w:r>
      <w:r>
        <w:rPr>
          <w:snapToGrid w:val="0"/>
          <w:color w:val="000000"/>
          <w:sz w:val="24"/>
        </w:rPr>
        <w:t>ekretarza informują pozostałych członków</w:t>
      </w:r>
      <w:r w:rsidR="00D77C01">
        <w:rPr>
          <w:snapToGrid w:val="0"/>
          <w:color w:val="000000"/>
          <w:sz w:val="24"/>
        </w:rPr>
        <w:t>;</w:t>
      </w:r>
    </w:p>
    <w:p w14:paraId="4F9C085B" w14:textId="562DF933" w:rsidR="00701E57" w:rsidRPr="0026670E" w:rsidRDefault="0026670E" w:rsidP="00E75CAE">
      <w:pPr>
        <w:numPr>
          <w:ilvl w:val="0"/>
          <w:numId w:val="12"/>
        </w:numPr>
        <w:spacing w:line="360" w:lineRule="auto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w sytuacjach szczególnych </w:t>
      </w:r>
      <w:r w:rsidR="000643F5">
        <w:rPr>
          <w:snapToGrid w:val="0"/>
          <w:color w:val="000000"/>
          <w:sz w:val="24"/>
        </w:rPr>
        <w:t>L</w:t>
      </w:r>
      <w:r>
        <w:rPr>
          <w:snapToGrid w:val="0"/>
          <w:color w:val="000000"/>
          <w:sz w:val="24"/>
        </w:rPr>
        <w:t>iderzy</w:t>
      </w:r>
      <w:r w:rsidR="000643F5">
        <w:rPr>
          <w:snapToGrid w:val="0"/>
          <w:color w:val="000000"/>
          <w:sz w:val="24"/>
        </w:rPr>
        <w:t xml:space="preserve"> Zespołu</w:t>
      </w:r>
      <w:r>
        <w:rPr>
          <w:snapToGrid w:val="0"/>
          <w:color w:val="000000"/>
          <w:sz w:val="24"/>
        </w:rPr>
        <w:t xml:space="preserve"> Projekt</w:t>
      </w:r>
      <w:r w:rsidR="000643F5">
        <w:rPr>
          <w:snapToGrid w:val="0"/>
          <w:color w:val="000000"/>
          <w:sz w:val="24"/>
        </w:rPr>
        <w:t>owego</w:t>
      </w:r>
      <w:r w:rsidR="0047689E">
        <w:rPr>
          <w:snapToGrid w:val="0"/>
          <w:color w:val="000000"/>
          <w:sz w:val="24"/>
        </w:rPr>
        <w:t xml:space="preserve"> w uzgodnieniu </w:t>
      </w:r>
      <w:r w:rsidR="0047689E">
        <w:rPr>
          <w:snapToGrid w:val="0"/>
          <w:color w:val="000000"/>
          <w:sz w:val="24"/>
        </w:rPr>
        <w:br/>
      </w:r>
      <w:r>
        <w:rPr>
          <w:snapToGrid w:val="0"/>
          <w:color w:val="000000"/>
          <w:sz w:val="24"/>
        </w:rPr>
        <w:t xml:space="preserve">z </w:t>
      </w:r>
      <w:r w:rsidR="000643F5">
        <w:rPr>
          <w:snapToGrid w:val="0"/>
          <w:color w:val="000000"/>
          <w:sz w:val="24"/>
        </w:rPr>
        <w:t>L</w:t>
      </w:r>
      <w:r>
        <w:rPr>
          <w:snapToGrid w:val="0"/>
          <w:color w:val="000000"/>
          <w:sz w:val="24"/>
        </w:rPr>
        <w:t xml:space="preserve">iderami </w:t>
      </w:r>
      <w:r w:rsidR="000643F5">
        <w:rPr>
          <w:snapToGrid w:val="0"/>
          <w:color w:val="000000"/>
          <w:sz w:val="24"/>
        </w:rPr>
        <w:t>G</w:t>
      </w:r>
      <w:r>
        <w:rPr>
          <w:snapToGrid w:val="0"/>
          <w:color w:val="000000"/>
          <w:sz w:val="24"/>
        </w:rPr>
        <w:t>rup roboczych mogą podjąć decyzję o organizacji dodatkowych spotkań</w:t>
      </w:r>
      <w:r w:rsidR="00D77C01">
        <w:rPr>
          <w:snapToGrid w:val="0"/>
          <w:color w:val="000000"/>
          <w:sz w:val="24"/>
        </w:rPr>
        <w:t>;</w:t>
      </w:r>
    </w:p>
    <w:p w14:paraId="2FF961C0" w14:textId="152D70E3" w:rsidR="00701E57" w:rsidRDefault="00701E57" w:rsidP="00E75CAE">
      <w:pPr>
        <w:numPr>
          <w:ilvl w:val="0"/>
          <w:numId w:val="12"/>
        </w:numPr>
        <w:spacing w:line="360" w:lineRule="auto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informacja o planowanym spotkaniu </w:t>
      </w:r>
      <w:r w:rsidR="00AC7F75">
        <w:rPr>
          <w:snapToGrid w:val="0"/>
          <w:color w:val="000000"/>
          <w:sz w:val="24"/>
        </w:rPr>
        <w:t>Zespołu Projektowego</w:t>
      </w:r>
      <w:r>
        <w:rPr>
          <w:snapToGrid w:val="0"/>
          <w:color w:val="000000"/>
          <w:sz w:val="24"/>
        </w:rPr>
        <w:t xml:space="preserve"> </w:t>
      </w:r>
      <w:r w:rsidR="00D55AF8">
        <w:rPr>
          <w:snapToGrid w:val="0"/>
          <w:color w:val="000000"/>
          <w:sz w:val="24"/>
        </w:rPr>
        <w:t>przesyłana</w:t>
      </w:r>
      <w:r>
        <w:rPr>
          <w:snapToGrid w:val="0"/>
          <w:color w:val="000000"/>
          <w:sz w:val="24"/>
        </w:rPr>
        <w:t xml:space="preserve"> jest drogą </w:t>
      </w:r>
      <w:r w:rsidR="0047689E">
        <w:rPr>
          <w:snapToGrid w:val="0"/>
          <w:color w:val="000000"/>
          <w:sz w:val="24"/>
        </w:rPr>
        <w:br/>
      </w:r>
      <w:r>
        <w:rPr>
          <w:snapToGrid w:val="0"/>
          <w:color w:val="000000"/>
          <w:sz w:val="24"/>
        </w:rPr>
        <w:t>e</w:t>
      </w:r>
      <w:r w:rsidR="00F45080">
        <w:rPr>
          <w:snapToGrid w:val="0"/>
          <w:color w:val="000000"/>
          <w:sz w:val="24"/>
        </w:rPr>
        <w:t>-</w:t>
      </w:r>
      <w:r>
        <w:rPr>
          <w:snapToGrid w:val="0"/>
          <w:color w:val="000000"/>
          <w:sz w:val="24"/>
        </w:rPr>
        <w:t>mail</w:t>
      </w:r>
      <w:r w:rsidR="00406745">
        <w:rPr>
          <w:snapToGrid w:val="0"/>
          <w:color w:val="000000"/>
          <w:sz w:val="24"/>
        </w:rPr>
        <w:t>ową</w:t>
      </w:r>
      <w:r>
        <w:rPr>
          <w:snapToGrid w:val="0"/>
          <w:color w:val="000000"/>
          <w:sz w:val="24"/>
        </w:rPr>
        <w:t xml:space="preserve"> z co najmniej tygodniowym wyprzedzeniem</w:t>
      </w:r>
      <w:r w:rsidR="00D77C01">
        <w:rPr>
          <w:snapToGrid w:val="0"/>
          <w:color w:val="000000"/>
          <w:sz w:val="24"/>
        </w:rPr>
        <w:t>;</w:t>
      </w:r>
    </w:p>
    <w:p w14:paraId="06982C85" w14:textId="207B86FE" w:rsidR="007D2D23" w:rsidRPr="007D2D23" w:rsidRDefault="00577912" w:rsidP="00E75CAE">
      <w:pPr>
        <w:numPr>
          <w:ilvl w:val="0"/>
          <w:numId w:val="12"/>
        </w:numPr>
        <w:spacing w:line="360" w:lineRule="auto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ze spotkań i usta</w:t>
      </w:r>
      <w:r w:rsidR="00AC7F75">
        <w:rPr>
          <w:snapToGrid w:val="0"/>
          <w:color w:val="000000"/>
          <w:sz w:val="24"/>
        </w:rPr>
        <w:t>leń Zespołu Projektowego</w:t>
      </w:r>
      <w:r>
        <w:rPr>
          <w:snapToGrid w:val="0"/>
          <w:color w:val="000000"/>
          <w:sz w:val="24"/>
        </w:rPr>
        <w:t xml:space="preserve"> </w:t>
      </w:r>
      <w:r w:rsidR="0047797C">
        <w:rPr>
          <w:snapToGrid w:val="0"/>
          <w:color w:val="000000"/>
          <w:sz w:val="24"/>
        </w:rPr>
        <w:t>S</w:t>
      </w:r>
      <w:r>
        <w:rPr>
          <w:snapToGrid w:val="0"/>
          <w:color w:val="000000"/>
          <w:sz w:val="24"/>
        </w:rPr>
        <w:t xml:space="preserve">ekretarz </w:t>
      </w:r>
      <w:r w:rsidR="0026670E">
        <w:rPr>
          <w:snapToGrid w:val="0"/>
          <w:color w:val="000000"/>
          <w:sz w:val="24"/>
        </w:rPr>
        <w:t>sporządza protokoły</w:t>
      </w:r>
      <w:r w:rsidR="00D77C01">
        <w:rPr>
          <w:snapToGrid w:val="0"/>
          <w:color w:val="000000"/>
          <w:sz w:val="24"/>
        </w:rPr>
        <w:t>.</w:t>
      </w:r>
      <w:r w:rsidR="007D2D23" w:rsidRPr="007D2D23">
        <w:rPr>
          <w:snapToGrid w:val="0"/>
          <w:color w:val="000000"/>
          <w:sz w:val="24"/>
        </w:rPr>
        <w:t xml:space="preserve"> </w:t>
      </w:r>
    </w:p>
    <w:p w14:paraId="7109B7A6" w14:textId="6AAE875E" w:rsidR="000F7CEF" w:rsidRPr="00577912" w:rsidRDefault="00D55AF8" w:rsidP="00E75CAE">
      <w:pPr>
        <w:pStyle w:val="Akapitzlist"/>
        <w:numPr>
          <w:ilvl w:val="0"/>
          <w:numId w:val="11"/>
        </w:numPr>
        <w:spacing w:line="360" w:lineRule="auto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Spotkania </w:t>
      </w:r>
      <w:r w:rsidR="00780C83">
        <w:rPr>
          <w:snapToGrid w:val="0"/>
          <w:color w:val="000000"/>
          <w:sz w:val="24"/>
        </w:rPr>
        <w:t>G</w:t>
      </w:r>
      <w:r>
        <w:rPr>
          <w:snapToGrid w:val="0"/>
          <w:color w:val="000000"/>
          <w:sz w:val="24"/>
        </w:rPr>
        <w:t xml:space="preserve">rup roboczych: </w:t>
      </w:r>
    </w:p>
    <w:p w14:paraId="3D44F126" w14:textId="44EAF9D2" w:rsidR="004B32BC" w:rsidRDefault="003065BB" w:rsidP="00E75CAE">
      <w:pPr>
        <w:pStyle w:val="Akapitzlist"/>
        <w:numPr>
          <w:ilvl w:val="0"/>
          <w:numId w:val="1"/>
        </w:numPr>
        <w:tabs>
          <w:tab w:val="num" w:pos="1080"/>
        </w:tabs>
        <w:spacing w:line="360" w:lineRule="auto"/>
        <w:ind w:left="1060"/>
        <w:jc w:val="both"/>
        <w:rPr>
          <w:snapToGrid w:val="0"/>
          <w:color w:val="000000"/>
          <w:sz w:val="24"/>
        </w:rPr>
      </w:pPr>
      <w:r w:rsidRPr="00577912">
        <w:rPr>
          <w:snapToGrid w:val="0"/>
          <w:color w:val="000000"/>
          <w:sz w:val="24"/>
        </w:rPr>
        <w:t xml:space="preserve">odbywają się co najmniej </w:t>
      </w:r>
      <w:r w:rsidR="00D506E4" w:rsidRPr="00577912">
        <w:rPr>
          <w:snapToGrid w:val="0"/>
          <w:color w:val="000000"/>
          <w:sz w:val="24"/>
        </w:rPr>
        <w:t>2 razy</w:t>
      </w:r>
      <w:r w:rsidRPr="00577912">
        <w:rPr>
          <w:snapToGrid w:val="0"/>
          <w:color w:val="000000"/>
          <w:sz w:val="24"/>
        </w:rPr>
        <w:t xml:space="preserve"> na</w:t>
      </w:r>
      <w:r w:rsidR="00313C21" w:rsidRPr="00577912">
        <w:rPr>
          <w:snapToGrid w:val="0"/>
          <w:color w:val="000000"/>
          <w:sz w:val="24"/>
        </w:rPr>
        <w:t xml:space="preserve"> kwartał</w:t>
      </w:r>
      <w:r w:rsidR="00D77C01">
        <w:rPr>
          <w:snapToGrid w:val="0"/>
          <w:color w:val="000000"/>
          <w:sz w:val="24"/>
        </w:rPr>
        <w:t>;</w:t>
      </w:r>
    </w:p>
    <w:p w14:paraId="11DB5A41" w14:textId="47DA23B0" w:rsidR="004B32BC" w:rsidRPr="004B32BC" w:rsidRDefault="004B32BC" w:rsidP="00E75CAE">
      <w:pPr>
        <w:pStyle w:val="Akapitzlist"/>
        <w:numPr>
          <w:ilvl w:val="0"/>
          <w:numId w:val="1"/>
        </w:numPr>
        <w:tabs>
          <w:tab w:val="num" w:pos="1080"/>
        </w:tabs>
        <w:spacing w:line="360" w:lineRule="auto"/>
        <w:ind w:left="1060"/>
        <w:jc w:val="both"/>
        <w:rPr>
          <w:snapToGrid w:val="0"/>
          <w:color w:val="000000"/>
          <w:sz w:val="24"/>
        </w:rPr>
      </w:pPr>
      <w:r w:rsidRPr="004B32BC">
        <w:rPr>
          <w:snapToGrid w:val="0"/>
          <w:color w:val="000000"/>
          <w:sz w:val="24"/>
        </w:rPr>
        <w:t xml:space="preserve">w sytuacjach szczególnych </w:t>
      </w:r>
      <w:r w:rsidR="009B2983">
        <w:rPr>
          <w:snapToGrid w:val="0"/>
          <w:color w:val="000000"/>
          <w:sz w:val="24"/>
        </w:rPr>
        <w:t>L</w:t>
      </w:r>
      <w:r w:rsidRPr="004B32BC">
        <w:rPr>
          <w:snapToGrid w:val="0"/>
          <w:color w:val="000000"/>
          <w:sz w:val="24"/>
        </w:rPr>
        <w:t xml:space="preserve">ider </w:t>
      </w:r>
      <w:r w:rsidR="009B2983">
        <w:rPr>
          <w:snapToGrid w:val="0"/>
          <w:color w:val="000000"/>
          <w:sz w:val="24"/>
        </w:rPr>
        <w:t>G</w:t>
      </w:r>
      <w:r w:rsidRPr="004B32BC">
        <w:rPr>
          <w:snapToGrid w:val="0"/>
          <w:color w:val="000000"/>
          <w:sz w:val="24"/>
        </w:rPr>
        <w:t xml:space="preserve">rupy roboczej może podjąć decyzję </w:t>
      </w:r>
      <w:r w:rsidRPr="004B32BC">
        <w:rPr>
          <w:snapToGrid w:val="0"/>
          <w:color w:val="000000"/>
          <w:sz w:val="24"/>
        </w:rPr>
        <w:br/>
        <w:t>o organizacji dodatkowych spotkań</w:t>
      </w:r>
      <w:r w:rsidR="00D77C01">
        <w:rPr>
          <w:snapToGrid w:val="0"/>
          <w:color w:val="000000"/>
          <w:sz w:val="24"/>
        </w:rPr>
        <w:t>;</w:t>
      </w:r>
    </w:p>
    <w:p w14:paraId="52DB3080" w14:textId="4CB558DA" w:rsidR="00577912" w:rsidRDefault="00577912" w:rsidP="00E75CAE">
      <w:pPr>
        <w:pStyle w:val="Akapitzlist"/>
        <w:numPr>
          <w:ilvl w:val="0"/>
          <w:numId w:val="1"/>
        </w:numPr>
        <w:tabs>
          <w:tab w:val="num" w:pos="1080"/>
        </w:tabs>
        <w:spacing w:line="360" w:lineRule="auto"/>
        <w:ind w:left="1060"/>
        <w:jc w:val="both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terminy spotkań</w:t>
      </w:r>
      <w:r w:rsidR="003065BB" w:rsidRPr="00577912">
        <w:rPr>
          <w:snapToGrid w:val="0"/>
          <w:color w:val="000000"/>
          <w:sz w:val="24"/>
        </w:rPr>
        <w:t xml:space="preserve"> </w:t>
      </w:r>
      <w:r>
        <w:rPr>
          <w:snapToGrid w:val="0"/>
          <w:color w:val="000000"/>
          <w:sz w:val="24"/>
        </w:rPr>
        <w:t>uzgadniają</w:t>
      </w:r>
      <w:r w:rsidR="00D506E4" w:rsidRPr="00577912">
        <w:rPr>
          <w:snapToGrid w:val="0"/>
          <w:color w:val="000000"/>
          <w:sz w:val="24"/>
        </w:rPr>
        <w:t xml:space="preserve"> poszczególni </w:t>
      </w:r>
      <w:r w:rsidR="009B2983">
        <w:rPr>
          <w:snapToGrid w:val="0"/>
          <w:color w:val="000000"/>
          <w:sz w:val="24"/>
        </w:rPr>
        <w:t>L</w:t>
      </w:r>
      <w:r w:rsidR="00D506E4" w:rsidRPr="00577912">
        <w:rPr>
          <w:snapToGrid w:val="0"/>
          <w:color w:val="000000"/>
          <w:sz w:val="24"/>
        </w:rPr>
        <w:t xml:space="preserve">iderzy </w:t>
      </w:r>
      <w:r w:rsidR="009B2983">
        <w:rPr>
          <w:snapToGrid w:val="0"/>
          <w:color w:val="000000"/>
          <w:sz w:val="24"/>
        </w:rPr>
        <w:t>G</w:t>
      </w:r>
      <w:r w:rsidR="00B6580C" w:rsidRPr="00577912">
        <w:rPr>
          <w:snapToGrid w:val="0"/>
          <w:color w:val="000000"/>
          <w:sz w:val="24"/>
        </w:rPr>
        <w:t xml:space="preserve">rup </w:t>
      </w:r>
      <w:r w:rsidR="00313C21" w:rsidRPr="00577912">
        <w:rPr>
          <w:snapToGrid w:val="0"/>
          <w:color w:val="000000"/>
          <w:sz w:val="24"/>
        </w:rPr>
        <w:t>r</w:t>
      </w:r>
      <w:r w:rsidR="00B6580C" w:rsidRPr="00577912">
        <w:rPr>
          <w:snapToGrid w:val="0"/>
          <w:color w:val="000000"/>
          <w:sz w:val="24"/>
        </w:rPr>
        <w:t>oboczy</w:t>
      </w:r>
      <w:r w:rsidR="00313C21" w:rsidRPr="00577912">
        <w:rPr>
          <w:snapToGrid w:val="0"/>
          <w:color w:val="000000"/>
          <w:sz w:val="24"/>
        </w:rPr>
        <w:t>ch</w:t>
      </w:r>
      <w:r w:rsidR="00D77C01">
        <w:rPr>
          <w:snapToGrid w:val="0"/>
          <w:color w:val="000000"/>
          <w:sz w:val="24"/>
        </w:rPr>
        <w:t>;</w:t>
      </w:r>
    </w:p>
    <w:p w14:paraId="618F9403" w14:textId="31C6C99B" w:rsidR="00577912" w:rsidRDefault="00577912" w:rsidP="00E75CAE">
      <w:pPr>
        <w:pStyle w:val="Akapitzlist"/>
        <w:numPr>
          <w:ilvl w:val="0"/>
          <w:numId w:val="1"/>
        </w:numPr>
        <w:tabs>
          <w:tab w:val="num" w:pos="1080"/>
        </w:tabs>
        <w:spacing w:line="360" w:lineRule="auto"/>
        <w:ind w:left="1060"/>
        <w:jc w:val="both"/>
        <w:rPr>
          <w:snapToGrid w:val="0"/>
          <w:color w:val="000000"/>
          <w:sz w:val="24"/>
        </w:rPr>
      </w:pPr>
      <w:r w:rsidRPr="00577912">
        <w:rPr>
          <w:snapToGrid w:val="0"/>
          <w:color w:val="000000"/>
          <w:sz w:val="24"/>
        </w:rPr>
        <w:t xml:space="preserve">informacja o planowanym spotkaniu </w:t>
      </w:r>
      <w:r w:rsidR="00D15FA4">
        <w:rPr>
          <w:snapToGrid w:val="0"/>
          <w:color w:val="000000"/>
          <w:sz w:val="24"/>
        </w:rPr>
        <w:t>G</w:t>
      </w:r>
      <w:r>
        <w:rPr>
          <w:snapToGrid w:val="0"/>
          <w:color w:val="000000"/>
          <w:sz w:val="24"/>
        </w:rPr>
        <w:t>rupy roboczej</w:t>
      </w:r>
      <w:r w:rsidRPr="00577912">
        <w:rPr>
          <w:snapToGrid w:val="0"/>
          <w:color w:val="000000"/>
          <w:sz w:val="24"/>
        </w:rPr>
        <w:t xml:space="preserve"> przesyłana jest do wszystkich </w:t>
      </w:r>
      <w:r>
        <w:rPr>
          <w:snapToGrid w:val="0"/>
          <w:color w:val="000000"/>
          <w:sz w:val="24"/>
        </w:rPr>
        <w:t xml:space="preserve">jej </w:t>
      </w:r>
      <w:r w:rsidRPr="00577912">
        <w:rPr>
          <w:snapToGrid w:val="0"/>
          <w:color w:val="000000"/>
          <w:sz w:val="24"/>
        </w:rPr>
        <w:t xml:space="preserve">członków </w:t>
      </w:r>
      <w:r>
        <w:rPr>
          <w:snapToGrid w:val="0"/>
          <w:color w:val="000000"/>
          <w:sz w:val="24"/>
        </w:rPr>
        <w:t xml:space="preserve">przez </w:t>
      </w:r>
      <w:r w:rsidR="00D15FA4">
        <w:rPr>
          <w:snapToGrid w:val="0"/>
          <w:color w:val="000000"/>
          <w:sz w:val="24"/>
        </w:rPr>
        <w:t>L</w:t>
      </w:r>
      <w:r>
        <w:rPr>
          <w:snapToGrid w:val="0"/>
          <w:color w:val="000000"/>
          <w:sz w:val="24"/>
        </w:rPr>
        <w:t xml:space="preserve">idera </w:t>
      </w:r>
      <w:r w:rsidR="00D15FA4">
        <w:rPr>
          <w:snapToGrid w:val="0"/>
          <w:color w:val="000000"/>
          <w:sz w:val="24"/>
        </w:rPr>
        <w:t>G</w:t>
      </w:r>
      <w:r>
        <w:rPr>
          <w:snapToGrid w:val="0"/>
          <w:color w:val="000000"/>
          <w:sz w:val="24"/>
        </w:rPr>
        <w:t>rupy</w:t>
      </w:r>
      <w:r w:rsidR="00D15FA4">
        <w:rPr>
          <w:snapToGrid w:val="0"/>
          <w:color w:val="000000"/>
          <w:sz w:val="24"/>
        </w:rPr>
        <w:t xml:space="preserve"> roboczej</w:t>
      </w:r>
      <w:r w:rsidRPr="00577912">
        <w:rPr>
          <w:snapToGrid w:val="0"/>
          <w:color w:val="000000"/>
          <w:sz w:val="24"/>
        </w:rPr>
        <w:t xml:space="preserve"> drogą e</w:t>
      </w:r>
      <w:r w:rsidR="00D77C01">
        <w:rPr>
          <w:snapToGrid w:val="0"/>
          <w:color w:val="000000"/>
          <w:sz w:val="24"/>
        </w:rPr>
        <w:t>-</w:t>
      </w:r>
      <w:r w:rsidRPr="00577912">
        <w:rPr>
          <w:snapToGrid w:val="0"/>
          <w:color w:val="000000"/>
          <w:sz w:val="24"/>
        </w:rPr>
        <w:t>mail</w:t>
      </w:r>
      <w:r w:rsidR="00232895">
        <w:rPr>
          <w:snapToGrid w:val="0"/>
          <w:color w:val="000000"/>
          <w:sz w:val="24"/>
        </w:rPr>
        <w:t>ową</w:t>
      </w:r>
      <w:r w:rsidRPr="00577912">
        <w:rPr>
          <w:snapToGrid w:val="0"/>
          <w:color w:val="000000"/>
          <w:sz w:val="24"/>
        </w:rPr>
        <w:t xml:space="preserve"> z co najmniej tygodniowym wyprzedzeniem</w:t>
      </w:r>
      <w:r w:rsidR="00D77C01">
        <w:rPr>
          <w:snapToGrid w:val="0"/>
          <w:color w:val="000000"/>
          <w:sz w:val="24"/>
        </w:rPr>
        <w:t>;</w:t>
      </w:r>
    </w:p>
    <w:p w14:paraId="6DAA8272" w14:textId="6CEEAE32" w:rsidR="004B32BC" w:rsidRDefault="00313C21" w:rsidP="00E75CAE">
      <w:pPr>
        <w:pStyle w:val="Akapitzlist"/>
        <w:numPr>
          <w:ilvl w:val="0"/>
          <w:numId w:val="1"/>
        </w:numPr>
        <w:tabs>
          <w:tab w:val="num" w:pos="1080"/>
        </w:tabs>
        <w:spacing w:line="360" w:lineRule="auto"/>
        <w:ind w:left="1060"/>
        <w:jc w:val="both"/>
        <w:rPr>
          <w:snapToGrid w:val="0"/>
          <w:color w:val="000000"/>
          <w:sz w:val="24"/>
        </w:rPr>
      </w:pPr>
      <w:r w:rsidRPr="00577912">
        <w:rPr>
          <w:snapToGrid w:val="0"/>
          <w:color w:val="000000"/>
          <w:sz w:val="24"/>
        </w:rPr>
        <w:t>u</w:t>
      </w:r>
      <w:r w:rsidR="00971DE0" w:rsidRPr="00577912">
        <w:rPr>
          <w:snapToGrid w:val="0"/>
          <w:color w:val="000000"/>
          <w:sz w:val="24"/>
        </w:rPr>
        <w:t xml:space="preserve">stalenia ze spotkań </w:t>
      </w:r>
      <w:r w:rsidR="00D15FA4">
        <w:rPr>
          <w:snapToGrid w:val="0"/>
          <w:color w:val="000000"/>
          <w:sz w:val="24"/>
        </w:rPr>
        <w:t>G</w:t>
      </w:r>
      <w:r w:rsidR="00B6580C" w:rsidRPr="00577912">
        <w:rPr>
          <w:snapToGrid w:val="0"/>
          <w:color w:val="000000"/>
          <w:sz w:val="24"/>
        </w:rPr>
        <w:t>rup</w:t>
      </w:r>
      <w:r w:rsidR="00971DE0" w:rsidRPr="00577912">
        <w:rPr>
          <w:snapToGrid w:val="0"/>
          <w:color w:val="000000"/>
          <w:sz w:val="24"/>
        </w:rPr>
        <w:t xml:space="preserve"> roboczych </w:t>
      </w:r>
      <w:r w:rsidR="000C619C" w:rsidRPr="00577912">
        <w:rPr>
          <w:snapToGrid w:val="0"/>
          <w:color w:val="000000"/>
          <w:sz w:val="24"/>
        </w:rPr>
        <w:t xml:space="preserve">sporządzane są w postaci protokołu przez </w:t>
      </w:r>
      <w:r w:rsidR="00D15FA4">
        <w:rPr>
          <w:snapToGrid w:val="0"/>
          <w:color w:val="000000"/>
          <w:sz w:val="24"/>
        </w:rPr>
        <w:t>L</w:t>
      </w:r>
      <w:r w:rsidR="000C619C" w:rsidRPr="00577912">
        <w:rPr>
          <w:snapToGrid w:val="0"/>
          <w:color w:val="000000"/>
          <w:sz w:val="24"/>
        </w:rPr>
        <w:t xml:space="preserve">iderów </w:t>
      </w:r>
      <w:r w:rsidR="00D15FA4">
        <w:rPr>
          <w:snapToGrid w:val="0"/>
          <w:color w:val="000000"/>
          <w:sz w:val="24"/>
        </w:rPr>
        <w:t>G</w:t>
      </w:r>
      <w:r w:rsidR="00B6580C" w:rsidRPr="00577912">
        <w:rPr>
          <w:snapToGrid w:val="0"/>
          <w:color w:val="000000"/>
          <w:sz w:val="24"/>
        </w:rPr>
        <w:t>rup</w:t>
      </w:r>
      <w:r w:rsidR="000C619C" w:rsidRPr="00577912">
        <w:rPr>
          <w:snapToGrid w:val="0"/>
          <w:color w:val="000000"/>
          <w:sz w:val="24"/>
        </w:rPr>
        <w:t xml:space="preserve"> roboczych</w:t>
      </w:r>
      <w:r w:rsidR="00D77C01">
        <w:rPr>
          <w:snapToGrid w:val="0"/>
          <w:color w:val="000000"/>
          <w:sz w:val="24"/>
        </w:rPr>
        <w:t>;</w:t>
      </w:r>
    </w:p>
    <w:p w14:paraId="51E6B075" w14:textId="6E9D757B" w:rsidR="000C619C" w:rsidRDefault="009F0238" w:rsidP="00E75CAE">
      <w:pPr>
        <w:pStyle w:val="Akapitzlist"/>
        <w:numPr>
          <w:ilvl w:val="0"/>
          <w:numId w:val="1"/>
        </w:numPr>
        <w:tabs>
          <w:tab w:val="num" w:pos="1080"/>
        </w:tabs>
        <w:spacing w:line="360" w:lineRule="auto"/>
        <w:ind w:left="1060"/>
        <w:jc w:val="both"/>
        <w:rPr>
          <w:snapToGrid w:val="0"/>
          <w:color w:val="000000"/>
          <w:sz w:val="24"/>
        </w:rPr>
      </w:pPr>
      <w:r w:rsidRPr="004B32BC">
        <w:rPr>
          <w:snapToGrid w:val="0"/>
          <w:color w:val="000000"/>
          <w:sz w:val="24"/>
        </w:rPr>
        <w:t>p</w:t>
      </w:r>
      <w:r w:rsidR="000C619C" w:rsidRPr="004B32BC">
        <w:rPr>
          <w:snapToGrid w:val="0"/>
          <w:color w:val="000000"/>
          <w:sz w:val="24"/>
        </w:rPr>
        <w:t xml:space="preserve">rotokoły ze spotkań </w:t>
      </w:r>
      <w:r w:rsidR="00800D9D">
        <w:rPr>
          <w:snapToGrid w:val="0"/>
          <w:color w:val="000000"/>
          <w:sz w:val="24"/>
        </w:rPr>
        <w:t>G</w:t>
      </w:r>
      <w:r w:rsidR="00B6580C" w:rsidRPr="004B32BC">
        <w:rPr>
          <w:snapToGrid w:val="0"/>
          <w:color w:val="000000"/>
          <w:sz w:val="24"/>
        </w:rPr>
        <w:t xml:space="preserve">rup </w:t>
      </w:r>
      <w:r w:rsidR="000C619C" w:rsidRPr="004B32BC">
        <w:rPr>
          <w:snapToGrid w:val="0"/>
          <w:color w:val="000000"/>
          <w:sz w:val="24"/>
        </w:rPr>
        <w:t xml:space="preserve">roboczych przekazywane są do wiadomości </w:t>
      </w:r>
      <w:r w:rsidR="00800D9D">
        <w:rPr>
          <w:snapToGrid w:val="0"/>
          <w:color w:val="000000"/>
          <w:sz w:val="24"/>
        </w:rPr>
        <w:t>S</w:t>
      </w:r>
      <w:r w:rsidR="000C619C" w:rsidRPr="004B32BC">
        <w:rPr>
          <w:snapToGrid w:val="0"/>
          <w:color w:val="000000"/>
          <w:sz w:val="24"/>
        </w:rPr>
        <w:t>ekretarza</w:t>
      </w:r>
      <w:r w:rsidR="009B2983">
        <w:rPr>
          <w:snapToGrid w:val="0"/>
          <w:color w:val="000000"/>
          <w:sz w:val="24"/>
        </w:rPr>
        <w:t>.</w:t>
      </w:r>
    </w:p>
    <w:p w14:paraId="14372A0C" w14:textId="6DF10C7E" w:rsidR="004B32BC" w:rsidRPr="005B54E1" w:rsidRDefault="004B32BC" w:rsidP="00E75CAE">
      <w:pPr>
        <w:pStyle w:val="Tekstpodstawowy"/>
        <w:numPr>
          <w:ilvl w:val="0"/>
          <w:numId w:val="10"/>
        </w:numPr>
        <w:rPr>
          <w:snapToGrid w:val="0"/>
        </w:rPr>
      </w:pPr>
      <w:r>
        <w:rPr>
          <w:snapToGrid w:val="0"/>
        </w:rPr>
        <w:t xml:space="preserve">Spotkania </w:t>
      </w:r>
      <w:r w:rsidR="009B2983">
        <w:rPr>
          <w:snapToGrid w:val="0"/>
        </w:rPr>
        <w:t>Prezydenta</w:t>
      </w:r>
      <w:r>
        <w:rPr>
          <w:snapToGrid w:val="0"/>
        </w:rPr>
        <w:t xml:space="preserve"> </w:t>
      </w:r>
      <w:r w:rsidR="005B54E1">
        <w:rPr>
          <w:snapToGrid w:val="0"/>
        </w:rPr>
        <w:t>Miasta Poznania</w:t>
      </w:r>
      <w:r w:rsidR="009B2983">
        <w:rPr>
          <w:snapToGrid w:val="0"/>
        </w:rPr>
        <w:t xml:space="preserve"> i jego Zastępców</w:t>
      </w:r>
      <w:r w:rsidR="005B54E1">
        <w:rPr>
          <w:snapToGrid w:val="0"/>
        </w:rPr>
        <w:t xml:space="preserve"> oraz </w:t>
      </w:r>
      <w:r w:rsidR="005B54E1" w:rsidRPr="009651AD">
        <w:rPr>
          <w:snapToGrid w:val="0"/>
        </w:rPr>
        <w:t>Zarząd</w:t>
      </w:r>
      <w:r w:rsidR="00E66EE8">
        <w:rPr>
          <w:snapToGrid w:val="0"/>
        </w:rPr>
        <w:t>u</w:t>
      </w:r>
      <w:r w:rsidR="005B54E1" w:rsidRPr="009651AD">
        <w:rPr>
          <w:snapToGrid w:val="0"/>
        </w:rPr>
        <w:t xml:space="preserve"> V</w:t>
      </w:r>
      <w:r w:rsidR="009A3123">
        <w:rPr>
          <w:snapToGrid w:val="0"/>
        </w:rPr>
        <w:t>eolia</w:t>
      </w:r>
      <w:r w:rsidR="005B54E1" w:rsidRPr="009651AD">
        <w:rPr>
          <w:snapToGrid w:val="0"/>
        </w:rPr>
        <w:t xml:space="preserve"> Energi</w:t>
      </w:r>
      <w:r w:rsidR="009B2983">
        <w:rPr>
          <w:snapToGrid w:val="0"/>
        </w:rPr>
        <w:t>a</w:t>
      </w:r>
      <w:r w:rsidR="005B54E1" w:rsidRPr="009651AD">
        <w:rPr>
          <w:snapToGrid w:val="0"/>
        </w:rPr>
        <w:t xml:space="preserve"> Poznań</w:t>
      </w:r>
      <w:r w:rsidR="009B2983">
        <w:rPr>
          <w:snapToGrid w:val="0"/>
        </w:rPr>
        <w:t xml:space="preserve"> S.A.</w:t>
      </w:r>
      <w:r w:rsidR="005B54E1">
        <w:rPr>
          <w:snapToGrid w:val="0"/>
        </w:rPr>
        <w:t>:</w:t>
      </w:r>
    </w:p>
    <w:p w14:paraId="6A813273" w14:textId="279DEB5A" w:rsidR="00D4267C" w:rsidRDefault="00D77C01" w:rsidP="00E75CAE">
      <w:pPr>
        <w:pStyle w:val="Tekstpodstawowy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>o</w:t>
      </w:r>
      <w:r w:rsidR="00E76A7E">
        <w:rPr>
          <w:snapToGrid w:val="0"/>
        </w:rPr>
        <w:t>dbywają się co 6 miesięcy</w:t>
      </w:r>
      <w:r>
        <w:rPr>
          <w:snapToGrid w:val="0"/>
        </w:rPr>
        <w:t>;</w:t>
      </w:r>
    </w:p>
    <w:p w14:paraId="28871472" w14:textId="42F1CB0B" w:rsidR="00D4267C" w:rsidRDefault="00532769" w:rsidP="00E75CAE">
      <w:pPr>
        <w:pStyle w:val="Tekstpodstawowy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>L</w:t>
      </w:r>
      <w:r w:rsidR="00D55AF8" w:rsidRPr="00D4267C">
        <w:rPr>
          <w:snapToGrid w:val="0"/>
        </w:rPr>
        <w:t xml:space="preserve">iderzy </w:t>
      </w:r>
      <w:r w:rsidR="009B2983">
        <w:rPr>
          <w:snapToGrid w:val="0"/>
        </w:rPr>
        <w:t xml:space="preserve">Zespołu </w:t>
      </w:r>
      <w:r w:rsidR="00D55AF8" w:rsidRPr="00D4267C">
        <w:rPr>
          <w:snapToGrid w:val="0"/>
        </w:rPr>
        <w:t>Projekt</w:t>
      </w:r>
      <w:r w:rsidR="009B2983">
        <w:rPr>
          <w:snapToGrid w:val="0"/>
        </w:rPr>
        <w:t>owego</w:t>
      </w:r>
      <w:r w:rsidR="00D55AF8" w:rsidRPr="00D4267C">
        <w:rPr>
          <w:snapToGrid w:val="0"/>
        </w:rPr>
        <w:t xml:space="preserve"> wskazani </w:t>
      </w:r>
      <w:r w:rsidR="00D55AF8" w:rsidRPr="00DE49A4">
        <w:rPr>
          <w:snapToGrid w:val="0"/>
        </w:rPr>
        <w:t xml:space="preserve">w </w:t>
      </w:r>
      <w:r w:rsidR="005B54E1" w:rsidRPr="00DE49A4">
        <w:rPr>
          <w:snapToGrid w:val="0"/>
        </w:rPr>
        <w:t xml:space="preserve">§ </w:t>
      </w:r>
      <w:r w:rsidR="00E76A7E" w:rsidRPr="00DE49A4">
        <w:rPr>
          <w:snapToGrid w:val="0"/>
        </w:rPr>
        <w:t xml:space="preserve">3 </w:t>
      </w:r>
      <w:r w:rsidR="00D55AF8" w:rsidRPr="00DE49A4">
        <w:rPr>
          <w:snapToGrid w:val="0"/>
        </w:rPr>
        <w:t>pkt</w:t>
      </w:r>
      <w:r w:rsidR="00D55AF8" w:rsidRPr="00D4267C">
        <w:rPr>
          <w:snapToGrid w:val="0"/>
        </w:rPr>
        <w:t xml:space="preserve"> 1 i 2</w:t>
      </w:r>
      <w:r w:rsidR="009B2983">
        <w:rPr>
          <w:snapToGrid w:val="0"/>
        </w:rPr>
        <w:t xml:space="preserve"> </w:t>
      </w:r>
      <w:r w:rsidR="00D55AF8" w:rsidRPr="00D4267C">
        <w:rPr>
          <w:snapToGrid w:val="0"/>
        </w:rPr>
        <w:t>raportują o przebiegu i</w:t>
      </w:r>
      <w:r w:rsidR="00EB6BA6">
        <w:rPr>
          <w:snapToGrid w:val="0"/>
        </w:rPr>
        <w:t> </w:t>
      </w:r>
      <w:r w:rsidR="00D55AF8" w:rsidRPr="00D4267C">
        <w:rPr>
          <w:snapToGrid w:val="0"/>
        </w:rPr>
        <w:t>wynikach prac w</w:t>
      </w:r>
      <w:r w:rsidR="00D77C01">
        <w:rPr>
          <w:snapToGrid w:val="0"/>
        </w:rPr>
        <w:t> </w:t>
      </w:r>
      <w:r w:rsidR="00D55AF8" w:rsidRPr="00D4267C">
        <w:rPr>
          <w:snapToGrid w:val="0"/>
        </w:rPr>
        <w:t>ramach Projektu</w:t>
      </w:r>
      <w:r w:rsidR="00D77C01">
        <w:rPr>
          <w:snapToGrid w:val="0"/>
        </w:rPr>
        <w:t>;</w:t>
      </w:r>
    </w:p>
    <w:p w14:paraId="1F313BC7" w14:textId="318161F4" w:rsidR="00D55AF8" w:rsidRPr="00D4267C" w:rsidRDefault="00532769" w:rsidP="00E75CAE">
      <w:pPr>
        <w:pStyle w:val="Tekstpodstawowy"/>
        <w:numPr>
          <w:ilvl w:val="0"/>
          <w:numId w:val="13"/>
        </w:numPr>
        <w:rPr>
          <w:snapToGrid w:val="0"/>
        </w:rPr>
      </w:pPr>
      <w:r>
        <w:rPr>
          <w:snapToGrid w:val="0"/>
        </w:rPr>
        <w:t>S</w:t>
      </w:r>
      <w:r w:rsidR="00D4267C">
        <w:rPr>
          <w:snapToGrid w:val="0"/>
        </w:rPr>
        <w:t>ekretarz sporządza protokoły ze spotkań.</w:t>
      </w:r>
    </w:p>
    <w:p w14:paraId="14B92CFB" w14:textId="77777777" w:rsidR="000F7CEF" w:rsidRDefault="000F7CEF" w:rsidP="00DE49A4">
      <w:pPr>
        <w:spacing w:line="360" w:lineRule="auto"/>
        <w:ind w:left="709"/>
        <w:jc w:val="both"/>
        <w:rPr>
          <w:snapToGrid w:val="0"/>
          <w:color w:val="000000"/>
          <w:sz w:val="24"/>
        </w:rPr>
      </w:pPr>
    </w:p>
    <w:p w14:paraId="135F8801" w14:textId="77777777" w:rsidR="00C1496D" w:rsidRDefault="00C1496D">
      <w:pPr>
        <w:jc w:val="center"/>
        <w:rPr>
          <w:b/>
          <w:snapToGrid w:val="0"/>
          <w:color w:val="000000"/>
          <w:sz w:val="24"/>
        </w:rPr>
      </w:pPr>
    </w:p>
    <w:p w14:paraId="52F14F53" w14:textId="77777777" w:rsidR="00F126A0" w:rsidRDefault="00F126A0">
      <w:pPr>
        <w:jc w:val="center"/>
        <w:rPr>
          <w:snapToGrid w:val="0"/>
          <w:color w:val="000000"/>
          <w:sz w:val="24"/>
        </w:rPr>
      </w:pPr>
    </w:p>
    <w:p w14:paraId="22E4B3C9" w14:textId="75310294" w:rsidR="00C1496D" w:rsidRDefault="00F126A0" w:rsidP="00264B45">
      <w:pPr>
        <w:rPr>
          <w:color w:val="000000"/>
          <w:sz w:val="24"/>
        </w:rPr>
      </w:pPr>
      <w:r>
        <w:rPr>
          <w:snapToGrid w:val="0"/>
          <w:color w:val="000000"/>
          <w:sz w:val="24"/>
        </w:rPr>
        <w:t>Załącznik: S</w:t>
      </w:r>
      <w:r w:rsidR="00692FC5">
        <w:rPr>
          <w:snapToGrid w:val="0"/>
          <w:color w:val="000000"/>
          <w:sz w:val="24"/>
        </w:rPr>
        <w:t>truktura Projektu</w:t>
      </w:r>
    </w:p>
    <w:sectPr w:rsidR="00C1496D" w:rsidSect="00323C32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C905B1" w16cid:durableId="275581D2"/>
  <w16cid:commentId w16cid:paraId="0EDE5FFD" w16cid:durableId="275577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8274A" w14:textId="77777777" w:rsidR="00886FA6" w:rsidRDefault="00886FA6">
      <w:r>
        <w:separator/>
      </w:r>
    </w:p>
  </w:endnote>
  <w:endnote w:type="continuationSeparator" w:id="0">
    <w:p w14:paraId="65B0178D" w14:textId="77777777" w:rsidR="00886FA6" w:rsidRDefault="0088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08AEB" w14:textId="77777777" w:rsidR="00C1496D" w:rsidRDefault="00323C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1496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2E0B80" w14:textId="77777777" w:rsidR="00C1496D" w:rsidRDefault="00C1496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C6639" w14:textId="6798CA71" w:rsidR="00C1496D" w:rsidRDefault="00323C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1496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560A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79A6031" w14:textId="77777777" w:rsidR="00C1496D" w:rsidRDefault="00C1496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00C99" w14:textId="77777777" w:rsidR="00886FA6" w:rsidRDefault="00886FA6">
      <w:r>
        <w:separator/>
      </w:r>
    </w:p>
  </w:footnote>
  <w:footnote w:type="continuationSeparator" w:id="0">
    <w:p w14:paraId="4C984D01" w14:textId="77777777" w:rsidR="00886FA6" w:rsidRDefault="00886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6FF00" w14:textId="77777777" w:rsidR="00C05982" w:rsidRDefault="00C059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A4C22"/>
    <w:multiLevelType w:val="hybridMultilevel"/>
    <w:tmpl w:val="8F5E79F4"/>
    <w:lvl w:ilvl="0" w:tplc="38DE1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465F"/>
    <w:multiLevelType w:val="hybridMultilevel"/>
    <w:tmpl w:val="8016718C"/>
    <w:lvl w:ilvl="0" w:tplc="8AC40A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9F1FE3"/>
    <w:multiLevelType w:val="hybridMultilevel"/>
    <w:tmpl w:val="ABA69E3A"/>
    <w:lvl w:ilvl="0" w:tplc="F0E8BD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763E4"/>
    <w:multiLevelType w:val="hybridMultilevel"/>
    <w:tmpl w:val="161EF47E"/>
    <w:lvl w:ilvl="0" w:tplc="CD5CF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5E4DF9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</w:lvl>
  </w:abstractNum>
  <w:abstractNum w:abstractNumId="5" w15:restartNumberingAfterBreak="0">
    <w:nsid w:val="418F5985"/>
    <w:multiLevelType w:val="hybridMultilevel"/>
    <w:tmpl w:val="B362425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FB3831"/>
    <w:multiLevelType w:val="hybridMultilevel"/>
    <w:tmpl w:val="22CE8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72B74"/>
    <w:multiLevelType w:val="hybridMultilevel"/>
    <w:tmpl w:val="3AA084FA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F92DB1"/>
    <w:multiLevelType w:val="hybridMultilevel"/>
    <w:tmpl w:val="692676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14119"/>
    <w:multiLevelType w:val="hybridMultilevel"/>
    <w:tmpl w:val="47A847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B19F5"/>
    <w:multiLevelType w:val="hybridMultilevel"/>
    <w:tmpl w:val="027C8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8F"/>
    <w:multiLevelType w:val="hybridMultilevel"/>
    <w:tmpl w:val="F59AB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D0D97"/>
    <w:multiLevelType w:val="hybridMultilevel"/>
    <w:tmpl w:val="6408ECB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7C514C"/>
    <w:multiLevelType w:val="hybridMultilevel"/>
    <w:tmpl w:val="EF0676E0"/>
    <w:lvl w:ilvl="0" w:tplc="F17001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81CE5"/>
    <w:multiLevelType w:val="hybridMultilevel"/>
    <w:tmpl w:val="A9107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1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10"/>
  </w:num>
  <w:num w:numId="10">
    <w:abstractNumId w:val="14"/>
  </w:num>
  <w:num w:numId="11">
    <w:abstractNumId w:val="13"/>
  </w:num>
  <w:num w:numId="12">
    <w:abstractNumId w:val="12"/>
  </w:num>
  <w:num w:numId="13">
    <w:abstractNumId w:val="7"/>
  </w:num>
  <w:num w:numId="14">
    <w:abstractNumId w:val="6"/>
  </w:num>
  <w:num w:numId="15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BD"/>
    <w:rsid w:val="000021C6"/>
    <w:rsid w:val="00006684"/>
    <w:rsid w:val="00007D20"/>
    <w:rsid w:val="000217F2"/>
    <w:rsid w:val="00022205"/>
    <w:rsid w:val="000227EB"/>
    <w:rsid w:val="000250FC"/>
    <w:rsid w:val="000401A2"/>
    <w:rsid w:val="000407C7"/>
    <w:rsid w:val="00052566"/>
    <w:rsid w:val="000643F5"/>
    <w:rsid w:val="0006536B"/>
    <w:rsid w:val="000711DB"/>
    <w:rsid w:val="0009317B"/>
    <w:rsid w:val="000A0517"/>
    <w:rsid w:val="000A1DF8"/>
    <w:rsid w:val="000A5B7F"/>
    <w:rsid w:val="000A64EA"/>
    <w:rsid w:val="000B084B"/>
    <w:rsid w:val="000B3C3C"/>
    <w:rsid w:val="000C0AFC"/>
    <w:rsid w:val="000C619C"/>
    <w:rsid w:val="000C7B21"/>
    <w:rsid w:val="000C7B73"/>
    <w:rsid w:val="000D2D93"/>
    <w:rsid w:val="000E7273"/>
    <w:rsid w:val="000F5611"/>
    <w:rsid w:val="000F57D9"/>
    <w:rsid w:val="000F617F"/>
    <w:rsid w:val="000F7CEF"/>
    <w:rsid w:val="0010320B"/>
    <w:rsid w:val="00107C37"/>
    <w:rsid w:val="0012166E"/>
    <w:rsid w:val="001231A1"/>
    <w:rsid w:val="00123906"/>
    <w:rsid w:val="001335FD"/>
    <w:rsid w:val="00140048"/>
    <w:rsid w:val="0014466B"/>
    <w:rsid w:val="00147CA2"/>
    <w:rsid w:val="00155D26"/>
    <w:rsid w:val="0015798B"/>
    <w:rsid w:val="001636BD"/>
    <w:rsid w:val="00163A44"/>
    <w:rsid w:val="00164436"/>
    <w:rsid w:val="00164AE0"/>
    <w:rsid w:val="00170A14"/>
    <w:rsid w:val="00184690"/>
    <w:rsid w:val="001D04DF"/>
    <w:rsid w:val="001D7A2F"/>
    <w:rsid w:val="001E71F8"/>
    <w:rsid w:val="001F1538"/>
    <w:rsid w:val="001F497B"/>
    <w:rsid w:val="001F5DC4"/>
    <w:rsid w:val="00223B31"/>
    <w:rsid w:val="00227A45"/>
    <w:rsid w:val="00232895"/>
    <w:rsid w:val="0023354C"/>
    <w:rsid w:val="0024590F"/>
    <w:rsid w:val="002462F9"/>
    <w:rsid w:val="00246B81"/>
    <w:rsid w:val="00247FC8"/>
    <w:rsid w:val="00264307"/>
    <w:rsid w:val="00264B45"/>
    <w:rsid w:val="0026670E"/>
    <w:rsid w:val="00271CF9"/>
    <w:rsid w:val="00274380"/>
    <w:rsid w:val="002805A3"/>
    <w:rsid w:val="00284EA8"/>
    <w:rsid w:val="00287DF1"/>
    <w:rsid w:val="0029253F"/>
    <w:rsid w:val="0029707E"/>
    <w:rsid w:val="002A16BE"/>
    <w:rsid w:val="002A7CC9"/>
    <w:rsid w:val="002A7F15"/>
    <w:rsid w:val="002B4D7C"/>
    <w:rsid w:val="002C452A"/>
    <w:rsid w:val="00303D82"/>
    <w:rsid w:val="003065BB"/>
    <w:rsid w:val="00313C21"/>
    <w:rsid w:val="003200E6"/>
    <w:rsid w:val="00323C32"/>
    <w:rsid w:val="0032405D"/>
    <w:rsid w:val="00335D5D"/>
    <w:rsid w:val="003370EA"/>
    <w:rsid w:val="00344D5D"/>
    <w:rsid w:val="00346274"/>
    <w:rsid w:val="00361E12"/>
    <w:rsid w:val="0037442B"/>
    <w:rsid w:val="0038763A"/>
    <w:rsid w:val="003A1F21"/>
    <w:rsid w:val="003A4F0C"/>
    <w:rsid w:val="003B6673"/>
    <w:rsid w:val="003C1B09"/>
    <w:rsid w:val="003C7162"/>
    <w:rsid w:val="003E1391"/>
    <w:rsid w:val="003E59F2"/>
    <w:rsid w:val="003E5F6C"/>
    <w:rsid w:val="00406745"/>
    <w:rsid w:val="00411C05"/>
    <w:rsid w:val="00433E1E"/>
    <w:rsid w:val="0046242D"/>
    <w:rsid w:val="0047689E"/>
    <w:rsid w:val="0047797C"/>
    <w:rsid w:val="00487262"/>
    <w:rsid w:val="004906F2"/>
    <w:rsid w:val="00494CAA"/>
    <w:rsid w:val="004A4182"/>
    <w:rsid w:val="004B32BC"/>
    <w:rsid w:val="004B3FD2"/>
    <w:rsid w:val="004C6D48"/>
    <w:rsid w:val="004D3957"/>
    <w:rsid w:val="004E07B6"/>
    <w:rsid w:val="004F0189"/>
    <w:rsid w:val="0050408E"/>
    <w:rsid w:val="00513D1C"/>
    <w:rsid w:val="00514696"/>
    <w:rsid w:val="005150E2"/>
    <w:rsid w:val="00532769"/>
    <w:rsid w:val="00536FA1"/>
    <w:rsid w:val="00544D31"/>
    <w:rsid w:val="00547C54"/>
    <w:rsid w:val="005503BA"/>
    <w:rsid w:val="00550702"/>
    <w:rsid w:val="0055095A"/>
    <w:rsid w:val="00552FED"/>
    <w:rsid w:val="005548F6"/>
    <w:rsid w:val="005732A1"/>
    <w:rsid w:val="00573623"/>
    <w:rsid w:val="0057363A"/>
    <w:rsid w:val="0057513E"/>
    <w:rsid w:val="00577912"/>
    <w:rsid w:val="0058009F"/>
    <w:rsid w:val="00596402"/>
    <w:rsid w:val="005B2739"/>
    <w:rsid w:val="005B316A"/>
    <w:rsid w:val="005B54E1"/>
    <w:rsid w:val="005F0292"/>
    <w:rsid w:val="00603174"/>
    <w:rsid w:val="00604639"/>
    <w:rsid w:val="00617259"/>
    <w:rsid w:val="00626925"/>
    <w:rsid w:val="00626972"/>
    <w:rsid w:val="00626A9A"/>
    <w:rsid w:val="00633AD4"/>
    <w:rsid w:val="00640EB9"/>
    <w:rsid w:val="00642989"/>
    <w:rsid w:val="0066123F"/>
    <w:rsid w:val="00661960"/>
    <w:rsid w:val="00670711"/>
    <w:rsid w:val="00670E3E"/>
    <w:rsid w:val="00670F95"/>
    <w:rsid w:val="00675CC1"/>
    <w:rsid w:val="006826A6"/>
    <w:rsid w:val="00692FC5"/>
    <w:rsid w:val="00695233"/>
    <w:rsid w:val="00696EEA"/>
    <w:rsid w:val="006A214A"/>
    <w:rsid w:val="006A4B2C"/>
    <w:rsid w:val="006A5F3E"/>
    <w:rsid w:val="006A6612"/>
    <w:rsid w:val="006F58FD"/>
    <w:rsid w:val="006F7054"/>
    <w:rsid w:val="006F737A"/>
    <w:rsid w:val="006F7775"/>
    <w:rsid w:val="006F77C2"/>
    <w:rsid w:val="00701E57"/>
    <w:rsid w:val="00706574"/>
    <w:rsid w:val="00714C57"/>
    <w:rsid w:val="0071650E"/>
    <w:rsid w:val="00721D4B"/>
    <w:rsid w:val="0073784C"/>
    <w:rsid w:val="00746BBA"/>
    <w:rsid w:val="0074758D"/>
    <w:rsid w:val="00753532"/>
    <w:rsid w:val="00780C83"/>
    <w:rsid w:val="00785034"/>
    <w:rsid w:val="00796C0F"/>
    <w:rsid w:val="007A24A5"/>
    <w:rsid w:val="007A7A12"/>
    <w:rsid w:val="007B0B7B"/>
    <w:rsid w:val="007B5F57"/>
    <w:rsid w:val="007B6F34"/>
    <w:rsid w:val="007B77DF"/>
    <w:rsid w:val="007C0901"/>
    <w:rsid w:val="007C0E49"/>
    <w:rsid w:val="007C0F5F"/>
    <w:rsid w:val="007D2D23"/>
    <w:rsid w:val="007E0294"/>
    <w:rsid w:val="007E0B17"/>
    <w:rsid w:val="007E4A3E"/>
    <w:rsid w:val="007E7DFB"/>
    <w:rsid w:val="007F1A84"/>
    <w:rsid w:val="007F63F1"/>
    <w:rsid w:val="00800D9D"/>
    <w:rsid w:val="00806E7C"/>
    <w:rsid w:val="00812551"/>
    <w:rsid w:val="00812BCA"/>
    <w:rsid w:val="00815ED7"/>
    <w:rsid w:val="00834EE5"/>
    <w:rsid w:val="00843BD7"/>
    <w:rsid w:val="008578A8"/>
    <w:rsid w:val="008739CB"/>
    <w:rsid w:val="00877AF1"/>
    <w:rsid w:val="00883107"/>
    <w:rsid w:val="00885C2C"/>
    <w:rsid w:val="008863F9"/>
    <w:rsid w:val="00886FA6"/>
    <w:rsid w:val="00890A81"/>
    <w:rsid w:val="00894D79"/>
    <w:rsid w:val="0089531B"/>
    <w:rsid w:val="008A1C86"/>
    <w:rsid w:val="008B28C5"/>
    <w:rsid w:val="008D2B06"/>
    <w:rsid w:val="008D4611"/>
    <w:rsid w:val="008D4D8D"/>
    <w:rsid w:val="008E3D2B"/>
    <w:rsid w:val="008E56CB"/>
    <w:rsid w:val="008F24E3"/>
    <w:rsid w:val="008F4F3A"/>
    <w:rsid w:val="008F74FE"/>
    <w:rsid w:val="0091384F"/>
    <w:rsid w:val="0093044D"/>
    <w:rsid w:val="00932546"/>
    <w:rsid w:val="009474FD"/>
    <w:rsid w:val="00950DF6"/>
    <w:rsid w:val="00954390"/>
    <w:rsid w:val="00954C21"/>
    <w:rsid w:val="009651AD"/>
    <w:rsid w:val="00971DE0"/>
    <w:rsid w:val="009757F8"/>
    <w:rsid w:val="0098786B"/>
    <w:rsid w:val="00991C8E"/>
    <w:rsid w:val="00992909"/>
    <w:rsid w:val="009A1CDA"/>
    <w:rsid w:val="009A3123"/>
    <w:rsid w:val="009B2983"/>
    <w:rsid w:val="009B4245"/>
    <w:rsid w:val="009C5F57"/>
    <w:rsid w:val="009D7F66"/>
    <w:rsid w:val="009E7642"/>
    <w:rsid w:val="009F0238"/>
    <w:rsid w:val="009F6CA1"/>
    <w:rsid w:val="00A02B21"/>
    <w:rsid w:val="00A037D8"/>
    <w:rsid w:val="00A0681E"/>
    <w:rsid w:val="00A117EC"/>
    <w:rsid w:val="00A140DB"/>
    <w:rsid w:val="00A161B6"/>
    <w:rsid w:val="00A21CC9"/>
    <w:rsid w:val="00A2636E"/>
    <w:rsid w:val="00A40E16"/>
    <w:rsid w:val="00A42164"/>
    <w:rsid w:val="00A61000"/>
    <w:rsid w:val="00A7143B"/>
    <w:rsid w:val="00A73153"/>
    <w:rsid w:val="00A86E45"/>
    <w:rsid w:val="00AB3DB7"/>
    <w:rsid w:val="00AC0521"/>
    <w:rsid w:val="00AC154B"/>
    <w:rsid w:val="00AC26C5"/>
    <w:rsid w:val="00AC595B"/>
    <w:rsid w:val="00AC7F75"/>
    <w:rsid w:val="00AD765D"/>
    <w:rsid w:val="00AE14E9"/>
    <w:rsid w:val="00AF6263"/>
    <w:rsid w:val="00B04077"/>
    <w:rsid w:val="00B17F47"/>
    <w:rsid w:val="00B30B82"/>
    <w:rsid w:val="00B53CFA"/>
    <w:rsid w:val="00B55F65"/>
    <w:rsid w:val="00B57CE4"/>
    <w:rsid w:val="00B6580C"/>
    <w:rsid w:val="00B6588D"/>
    <w:rsid w:val="00B77327"/>
    <w:rsid w:val="00B83CE0"/>
    <w:rsid w:val="00B85064"/>
    <w:rsid w:val="00BA0F09"/>
    <w:rsid w:val="00BA1540"/>
    <w:rsid w:val="00BA3162"/>
    <w:rsid w:val="00BA3510"/>
    <w:rsid w:val="00BA36F3"/>
    <w:rsid w:val="00BB3105"/>
    <w:rsid w:val="00BB356F"/>
    <w:rsid w:val="00BB5E58"/>
    <w:rsid w:val="00BB6A06"/>
    <w:rsid w:val="00BB7CCA"/>
    <w:rsid w:val="00BD1126"/>
    <w:rsid w:val="00BD1382"/>
    <w:rsid w:val="00BE0EDE"/>
    <w:rsid w:val="00BE670D"/>
    <w:rsid w:val="00BF000F"/>
    <w:rsid w:val="00C05982"/>
    <w:rsid w:val="00C109C5"/>
    <w:rsid w:val="00C11214"/>
    <w:rsid w:val="00C13F89"/>
    <w:rsid w:val="00C1496D"/>
    <w:rsid w:val="00C156D0"/>
    <w:rsid w:val="00C169A4"/>
    <w:rsid w:val="00C23E8B"/>
    <w:rsid w:val="00C2421F"/>
    <w:rsid w:val="00C26E99"/>
    <w:rsid w:val="00C271AA"/>
    <w:rsid w:val="00C31E7A"/>
    <w:rsid w:val="00C332C7"/>
    <w:rsid w:val="00C3418F"/>
    <w:rsid w:val="00C35873"/>
    <w:rsid w:val="00C4058F"/>
    <w:rsid w:val="00C5276C"/>
    <w:rsid w:val="00C560AB"/>
    <w:rsid w:val="00C611C0"/>
    <w:rsid w:val="00C6266C"/>
    <w:rsid w:val="00C66FEB"/>
    <w:rsid w:val="00C717DD"/>
    <w:rsid w:val="00C72B89"/>
    <w:rsid w:val="00C81355"/>
    <w:rsid w:val="00C87B9E"/>
    <w:rsid w:val="00C91EDB"/>
    <w:rsid w:val="00CA3A44"/>
    <w:rsid w:val="00CB195F"/>
    <w:rsid w:val="00CC556C"/>
    <w:rsid w:val="00CC6EA8"/>
    <w:rsid w:val="00CD2B60"/>
    <w:rsid w:val="00CD3A44"/>
    <w:rsid w:val="00CD4574"/>
    <w:rsid w:val="00CE17F6"/>
    <w:rsid w:val="00CE3662"/>
    <w:rsid w:val="00CE7E59"/>
    <w:rsid w:val="00CF5D19"/>
    <w:rsid w:val="00CF7A24"/>
    <w:rsid w:val="00D0173F"/>
    <w:rsid w:val="00D03B1E"/>
    <w:rsid w:val="00D04F39"/>
    <w:rsid w:val="00D05C05"/>
    <w:rsid w:val="00D15FA4"/>
    <w:rsid w:val="00D17195"/>
    <w:rsid w:val="00D2081D"/>
    <w:rsid w:val="00D27DB7"/>
    <w:rsid w:val="00D32E46"/>
    <w:rsid w:val="00D4267C"/>
    <w:rsid w:val="00D506E4"/>
    <w:rsid w:val="00D50F46"/>
    <w:rsid w:val="00D55AF8"/>
    <w:rsid w:val="00D62660"/>
    <w:rsid w:val="00D66DB5"/>
    <w:rsid w:val="00D75A9B"/>
    <w:rsid w:val="00D77C01"/>
    <w:rsid w:val="00D8250B"/>
    <w:rsid w:val="00DA561F"/>
    <w:rsid w:val="00DB0C21"/>
    <w:rsid w:val="00DC07A2"/>
    <w:rsid w:val="00DC384B"/>
    <w:rsid w:val="00DC481F"/>
    <w:rsid w:val="00DE199C"/>
    <w:rsid w:val="00DE49A4"/>
    <w:rsid w:val="00DF0870"/>
    <w:rsid w:val="00DF0CE2"/>
    <w:rsid w:val="00DF47E4"/>
    <w:rsid w:val="00E06B07"/>
    <w:rsid w:val="00E07B22"/>
    <w:rsid w:val="00E168C0"/>
    <w:rsid w:val="00E26B7D"/>
    <w:rsid w:val="00E3239A"/>
    <w:rsid w:val="00E34E9F"/>
    <w:rsid w:val="00E4270F"/>
    <w:rsid w:val="00E51D83"/>
    <w:rsid w:val="00E547CA"/>
    <w:rsid w:val="00E56FBD"/>
    <w:rsid w:val="00E66EE8"/>
    <w:rsid w:val="00E670F4"/>
    <w:rsid w:val="00E73792"/>
    <w:rsid w:val="00E75CAE"/>
    <w:rsid w:val="00E76A7E"/>
    <w:rsid w:val="00E90DF2"/>
    <w:rsid w:val="00E9204C"/>
    <w:rsid w:val="00EB6BA6"/>
    <w:rsid w:val="00EB76BA"/>
    <w:rsid w:val="00EC0968"/>
    <w:rsid w:val="00EC0B07"/>
    <w:rsid w:val="00EE4B10"/>
    <w:rsid w:val="00EF05C6"/>
    <w:rsid w:val="00EF3949"/>
    <w:rsid w:val="00F04446"/>
    <w:rsid w:val="00F126A0"/>
    <w:rsid w:val="00F25D5F"/>
    <w:rsid w:val="00F34ADB"/>
    <w:rsid w:val="00F35288"/>
    <w:rsid w:val="00F41204"/>
    <w:rsid w:val="00F4309E"/>
    <w:rsid w:val="00F434D7"/>
    <w:rsid w:val="00F43670"/>
    <w:rsid w:val="00F45080"/>
    <w:rsid w:val="00F47E04"/>
    <w:rsid w:val="00F50515"/>
    <w:rsid w:val="00F548FC"/>
    <w:rsid w:val="00F80D4E"/>
    <w:rsid w:val="00F85B87"/>
    <w:rsid w:val="00F91E55"/>
    <w:rsid w:val="00FA183B"/>
    <w:rsid w:val="00FB4950"/>
    <w:rsid w:val="00FC0B17"/>
    <w:rsid w:val="00FF05C8"/>
    <w:rsid w:val="00FF2198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40996"/>
  <w15:docId w15:val="{71DE064F-547D-4A35-9BD5-808BAF22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C32"/>
  </w:style>
  <w:style w:type="paragraph" w:styleId="Nagwek1">
    <w:name w:val="heading 1"/>
    <w:basedOn w:val="Normalny"/>
    <w:next w:val="Normalny"/>
    <w:qFormat/>
    <w:rsid w:val="00323C32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323C32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323C32"/>
    <w:pPr>
      <w:keepNext/>
      <w:autoSpaceDE w:val="0"/>
      <w:autoSpaceDN w:val="0"/>
      <w:adjustRightInd w:val="0"/>
      <w:spacing w:line="360" w:lineRule="auto"/>
      <w:ind w:left="360"/>
      <w:jc w:val="both"/>
      <w:outlineLvl w:val="2"/>
    </w:pPr>
    <w:rPr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23C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23C32"/>
  </w:style>
  <w:style w:type="paragraph" w:styleId="Tekstpodstawowy">
    <w:name w:val="Body Text"/>
    <w:basedOn w:val="Normalny"/>
    <w:link w:val="TekstpodstawowyZnak"/>
    <w:rsid w:val="00323C32"/>
    <w:pPr>
      <w:autoSpaceDE w:val="0"/>
      <w:autoSpaceDN w:val="0"/>
      <w:adjustRightInd w:val="0"/>
      <w:spacing w:line="360" w:lineRule="auto"/>
      <w:jc w:val="both"/>
    </w:pPr>
    <w:rPr>
      <w:color w:val="000000"/>
      <w:sz w:val="24"/>
      <w:szCs w:val="24"/>
    </w:rPr>
  </w:style>
  <w:style w:type="paragraph" w:styleId="Nagwek">
    <w:name w:val="header"/>
    <w:basedOn w:val="Normalny"/>
    <w:rsid w:val="00323C32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323C32"/>
    <w:pPr>
      <w:autoSpaceDE w:val="0"/>
      <w:autoSpaceDN w:val="0"/>
      <w:adjustRightInd w:val="0"/>
      <w:spacing w:line="360" w:lineRule="auto"/>
      <w:ind w:left="360"/>
      <w:jc w:val="both"/>
    </w:pPr>
    <w:rPr>
      <w:color w:val="000000"/>
      <w:sz w:val="24"/>
      <w:szCs w:val="24"/>
    </w:rPr>
  </w:style>
  <w:style w:type="paragraph" w:styleId="Tekstpodstawowy2">
    <w:name w:val="Body Text 2"/>
    <w:basedOn w:val="Normalny"/>
    <w:rsid w:val="00323C32"/>
    <w:pPr>
      <w:jc w:val="both"/>
    </w:pPr>
    <w:rPr>
      <w:sz w:val="24"/>
    </w:rPr>
  </w:style>
  <w:style w:type="paragraph" w:styleId="Tekstpodstawowywcity2">
    <w:name w:val="Body Text Indent 2"/>
    <w:basedOn w:val="Normalny"/>
    <w:rsid w:val="00323C32"/>
    <w:pPr>
      <w:spacing w:line="360" w:lineRule="auto"/>
      <w:ind w:left="284"/>
      <w:jc w:val="both"/>
    </w:pPr>
    <w:rPr>
      <w:color w:val="000000"/>
      <w:sz w:val="24"/>
      <w:szCs w:val="12"/>
    </w:rPr>
  </w:style>
  <w:style w:type="paragraph" w:styleId="Tekstpodstawowywcity3">
    <w:name w:val="Body Text Indent 3"/>
    <w:basedOn w:val="Normalny"/>
    <w:rsid w:val="00323C32"/>
    <w:pPr>
      <w:spacing w:line="360" w:lineRule="auto"/>
      <w:ind w:left="284"/>
      <w:jc w:val="both"/>
    </w:pPr>
    <w:rPr>
      <w:sz w:val="24"/>
      <w:szCs w:val="14"/>
    </w:rPr>
  </w:style>
  <w:style w:type="paragraph" w:styleId="Tekstpodstawowy3">
    <w:name w:val="Body Text 3"/>
    <w:basedOn w:val="Normalny"/>
    <w:rsid w:val="00323C32"/>
    <w:pPr>
      <w:spacing w:line="360" w:lineRule="auto"/>
    </w:pPr>
    <w:rPr>
      <w:snapToGrid w:val="0"/>
      <w:color w:val="000000"/>
      <w:sz w:val="24"/>
    </w:rPr>
  </w:style>
  <w:style w:type="paragraph" w:styleId="Tekstdymka">
    <w:name w:val="Balloon Text"/>
    <w:basedOn w:val="Normalny"/>
    <w:semiHidden/>
    <w:rsid w:val="004D3957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E56CB"/>
    <w:pPr>
      <w:ind w:left="708"/>
    </w:pPr>
  </w:style>
  <w:style w:type="character" w:styleId="Odwoaniedokomentarza">
    <w:name w:val="annotation reference"/>
    <w:uiPriority w:val="99"/>
    <w:semiHidden/>
    <w:unhideWhenUsed/>
    <w:rsid w:val="00C13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3F8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3F8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3F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13F89"/>
    <w:rPr>
      <w:b/>
      <w:bCs/>
    </w:rPr>
  </w:style>
  <w:style w:type="paragraph" w:styleId="Poprawka">
    <w:name w:val="Revision"/>
    <w:hidden/>
    <w:uiPriority w:val="99"/>
    <w:semiHidden/>
    <w:rsid w:val="00C05982"/>
  </w:style>
  <w:style w:type="character" w:customStyle="1" w:styleId="TekstpodstawowyZnak">
    <w:name w:val="Tekst podstawowy Znak"/>
    <w:basedOn w:val="Domylnaczcionkaakapitu"/>
    <w:link w:val="Tekstpodstawowy"/>
    <w:rsid w:val="000A1DF8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969F8-099E-4B2D-B3C2-29E0CF51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>UMP</Company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creator>user</dc:creator>
  <cp:lastModifiedBy>Łukasz Wieczorek</cp:lastModifiedBy>
  <cp:revision>5</cp:revision>
  <cp:lastPrinted>2022-12-21T06:38:00Z</cp:lastPrinted>
  <dcterms:created xsi:type="dcterms:W3CDTF">2022-12-28T10:21:00Z</dcterms:created>
  <dcterms:modified xsi:type="dcterms:W3CDTF">2023-01-10T08:16:00Z</dcterms:modified>
</cp:coreProperties>
</file>