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53D1">
          <w:t>21/2023/P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53D1">
        <w:rPr>
          <w:b/>
          <w:sz w:val="28"/>
        </w:rPr>
        <w:fldChar w:fldCharType="separate"/>
      </w:r>
      <w:r w:rsidR="002A53D1">
        <w:rPr>
          <w:b/>
          <w:sz w:val="28"/>
        </w:rPr>
        <w:t>10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53D1">
              <w:rPr>
                <w:b/>
                <w:sz w:val="24"/>
                <w:szCs w:val="24"/>
              </w:rPr>
              <w:fldChar w:fldCharType="separate"/>
            </w:r>
            <w:r w:rsidR="002A53D1">
              <w:rPr>
                <w:b/>
                <w:sz w:val="24"/>
                <w:szCs w:val="24"/>
              </w:rPr>
              <w:t>określenia jednostkowego kosztu posiłków w dziennym domu pomocy, będącym jednostką organizacyjną Miasta Poznania oraz prowadzonym na zlecenie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53D1" w:rsidP="002A53D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A53D1">
        <w:rPr>
          <w:color w:val="000000"/>
          <w:sz w:val="24"/>
          <w:szCs w:val="24"/>
        </w:rPr>
        <w:t>Na podstawie art. 30 ust. 2 pkt 4 ustawy z dnia 8 marca 1990 r. o samorządzie gminnym (t.j. Dz. U. z 2022 r. poz. 559 z późn. zm.) oraz § 1 ust. 4 uchwały Nr LXXIII/1350/VIII/2022 Rady Miasta Poznania z dnia 8 listopada 2022 r. w sprawie zasad ponoszenia odpłatności za pobyt w dziennym domu pomocy (Dz. U. Woj. Wlkp. z 2022 r. poz. 8285) zarządza się, co następuje:</w:t>
      </w:r>
    </w:p>
    <w:p w:rsidR="002A53D1" w:rsidRDefault="002A53D1" w:rsidP="002A53D1">
      <w:pPr>
        <w:spacing w:line="360" w:lineRule="auto"/>
        <w:jc w:val="both"/>
        <w:rPr>
          <w:sz w:val="24"/>
        </w:rPr>
      </w:pPr>
    </w:p>
    <w:p w:rsidR="002A53D1" w:rsidRDefault="002A53D1" w:rsidP="002A53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53D1" w:rsidRDefault="002A53D1" w:rsidP="002A53D1">
      <w:pPr>
        <w:keepNext/>
        <w:spacing w:line="360" w:lineRule="auto"/>
        <w:rPr>
          <w:color w:val="000000"/>
          <w:sz w:val="24"/>
        </w:rPr>
      </w:pPr>
    </w:p>
    <w:p w:rsidR="002A53D1" w:rsidRDefault="002A53D1" w:rsidP="002A53D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53D1">
        <w:rPr>
          <w:color w:val="000000"/>
          <w:sz w:val="24"/>
          <w:szCs w:val="24"/>
        </w:rPr>
        <w:t>Jednostkowy koszt posiłków stanowi podstawę naliczania odpłatności za korzystanie ze wsparcia w formie posiłków w dziennym domu pomocy prowadzonym przez Miasto Poznań lub działającym na jego zlecenie.</w:t>
      </w:r>
    </w:p>
    <w:p w:rsidR="002A53D1" w:rsidRDefault="002A53D1" w:rsidP="002A53D1">
      <w:pPr>
        <w:spacing w:line="360" w:lineRule="auto"/>
        <w:jc w:val="both"/>
        <w:rPr>
          <w:color w:val="000000"/>
          <w:sz w:val="24"/>
        </w:rPr>
      </w:pPr>
    </w:p>
    <w:p w:rsidR="002A53D1" w:rsidRDefault="002A53D1" w:rsidP="002A53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53D1" w:rsidRDefault="002A53D1" w:rsidP="002A53D1">
      <w:pPr>
        <w:keepNext/>
        <w:spacing w:line="360" w:lineRule="auto"/>
        <w:rPr>
          <w:color w:val="000000"/>
          <w:sz w:val="24"/>
        </w:rPr>
      </w:pPr>
    </w:p>
    <w:p w:rsidR="002A53D1" w:rsidRPr="002A53D1" w:rsidRDefault="002A53D1" w:rsidP="002A53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53D1">
        <w:rPr>
          <w:color w:val="000000"/>
          <w:sz w:val="24"/>
          <w:szCs w:val="24"/>
        </w:rPr>
        <w:t>1. W Zespole Dziennych Domów Pomocy</w:t>
      </w:r>
      <w:r w:rsidRPr="002A53D1">
        <w:rPr>
          <w:color w:val="FF0000"/>
          <w:sz w:val="24"/>
          <w:szCs w:val="24"/>
        </w:rPr>
        <w:t xml:space="preserve"> </w:t>
      </w:r>
      <w:r w:rsidRPr="002A53D1">
        <w:rPr>
          <w:color w:val="000000"/>
          <w:sz w:val="24"/>
          <w:szCs w:val="24"/>
        </w:rPr>
        <w:t>– miejskiej jednostce organizacyjnej Miasta Poznania, z wyłączeniem Filii nr 6 „Dzienny Ośrodek Adaptacyjny”, jednostkowy koszt posiłków wynosi:</w:t>
      </w:r>
    </w:p>
    <w:p w:rsidR="002A53D1" w:rsidRPr="002A53D1" w:rsidRDefault="002A53D1" w:rsidP="002A53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53D1">
        <w:rPr>
          <w:color w:val="000000"/>
          <w:sz w:val="24"/>
          <w:szCs w:val="24"/>
        </w:rPr>
        <w:t>1) 6,00 - śniadanie,</w:t>
      </w:r>
    </w:p>
    <w:p w:rsidR="002A53D1" w:rsidRPr="002A53D1" w:rsidRDefault="002A53D1" w:rsidP="002A53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53D1">
        <w:rPr>
          <w:color w:val="000000"/>
          <w:sz w:val="24"/>
          <w:szCs w:val="24"/>
        </w:rPr>
        <w:t>2) 14,00 zł – obiad.</w:t>
      </w:r>
    </w:p>
    <w:p w:rsidR="002A53D1" w:rsidRPr="002A53D1" w:rsidRDefault="002A53D1" w:rsidP="002A53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53D1">
        <w:rPr>
          <w:color w:val="000000"/>
          <w:sz w:val="24"/>
          <w:szCs w:val="24"/>
        </w:rPr>
        <w:t>2. W Filii nr 6 „Dzienny Ośrodek Adaptacyjny” Zespołu Dziennych Domów Pomocy jednostkowy koszt posiłków wynosi:</w:t>
      </w:r>
    </w:p>
    <w:p w:rsidR="002A53D1" w:rsidRPr="002A53D1" w:rsidRDefault="002A53D1" w:rsidP="002A53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53D1">
        <w:rPr>
          <w:color w:val="000000"/>
          <w:sz w:val="24"/>
          <w:szCs w:val="24"/>
        </w:rPr>
        <w:t>1) 3,50 zł – śniadanie,</w:t>
      </w:r>
    </w:p>
    <w:p w:rsidR="002A53D1" w:rsidRPr="002A53D1" w:rsidRDefault="002A53D1" w:rsidP="002A53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53D1">
        <w:rPr>
          <w:color w:val="000000"/>
          <w:sz w:val="24"/>
          <w:szCs w:val="24"/>
        </w:rPr>
        <w:lastRenderedPageBreak/>
        <w:t>2) 8,00 zł – obiad.</w:t>
      </w:r>
    </w:p>
    <w:p w:rsidR="002A53D1" w:rsidRPr="002A53D1" w:rsidRDefault="002A53D1" w:rsidP="002A53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53D1">
        <w:rPr>
          <w:color w:val="000000"/>
          <w:sz w:val="24"/>
          <w:szCs w:val="24"/>
        </w:rPr>
        <w:t>3. W Dziennym Domu Pomocy „Klub Słoneczna Przystań” przy ul. Racjonalizatorów nr 3</w:t>
      </w:r>
      <w:r w:rsidR="00E1089D">
        <w:rPr>
          <w:color w:val="000000"/>
          <w:sz w:val="24"/>
          <w:szCs w:val="24"/>
        </w:rPr>
        <w:t> </w:t>
      </w:r>
      <w:r w:rsidRPr="002A53D1">
        <w:rPr>
          <w:color w:val="000000"/>
          <w:sz w:val="24"/>
          <w:szCs w:val="24"/>
        </w:rPr>
        <w:t>w</w:t>
      </w:r>
      <w:r w:rsidR="00E1089D">
        <w:rPr>
          <w:color w:val="000000"/>
          <w:sz w:val="24"/>
          <w:szCs w:val="24"/>
        </w:rPr>
        <w:t> </w:t>
      </w:r>
      <w:r w:rsidRPr="002A53D1">
        <w:rPr>
          <w:color w:val="000000"/>
          <w:sz w:val="24"/>
          <w:szCs w:val="24"/>
        </w:rPr>
        <w:t>Poznaniu, prowadzonym na zlecenie Miasta Poznania, jednostkowy koszt posiłków wynosi:</w:t>
      </w:r>
    </w:p>
    <w:p w:rsidR="002A53D1" w:rsidRPr="002A53D1" w:rsidRDefault="002A53D1" w:rsidP="002A53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53D1">
        <w:rPr>
          <w:color w:val="000000"/>
          <w:sz w:val="24"/>
          <w:szCs w:val="24"/>
        </w:rPr>
        <w:t>1) 5,00 zł – śniadanie,</w:t>
      </w:r>
    </w:p>
    <w:p w:rsidR="002A53D1" w:rsidRDefault="002A53D1" w:rsidP="002A53D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53D1">
        <w:rPr>
          <w:color w:val="000000"/>
          <w:sz w:val="24"/>
          <w:szCs w:val="24"/>
        </w:rPr>
        <w:t>2) 16,00 zł – obiad.</w:t>
      </w:r>
    </w:p>
    <w:p w:rsidR="002A53D1" w:rsidRDefault="002A53D1" w:rsidP="002A53D1">
      <w:pPr>
        <w:spacing w:line="360" w:lineRule="auto"/>
        <w:jc w:val="both"/>
        <w:rPr>
          <w:color w:val="000000"/>
          <w:sz w:val="24"/>
        </w:rPr>
      </w:pPr>
    </w:p>
    <w:p w:rsidR="002A53D1" w:rsidRDefault="002A53D1" w:rsidP="002A53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53D1" w:rsidRDefault="002A53D1" w:rsidP="002A53D1">
      <w:pPr>
        <w:keepNext/>
        <w:spacing w:line="360" w:lineRule="auto"/>
        <w:rPr>
          <w:color w:val="000000"/>
          <w:sz w:val="24"/>
        </w:rPr>
      </w:pPr>
    </w:p>
    <w:p w:rsidR="002A53D1" w:rsidRDefault="002A53D1" w:rsidP="002A53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53D1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2A53D1" w:rsidRDefault="002A53D1" w:rsidP="002A53D1">
      <w:pPr>
        <w:spacing w:line="360" w:lineRule="auto"/>
        <w:jc w:val="both"/>
        <w:rPr>
          <w:color w:val="000000"/>
          <w:sz w:val="24"/>
        </w:rPr>
      </w:pPr>
    </w:p>
    <w:p w:rsidR="002A53D1" w:rsidRDefault="002A53D1" w:rsidP="002A53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53D1" w:rsidRDefault="002A53D1" w:rsidP="002A53D1">
      <w:pPr>
        <w:keepNext/>
        <w:spacing w:line="360" w:lineRule="auto"/>
        <w:rPr>
          <w:color w:val="000000"/>
          <w:sz w:val="24"/>
        </w:rPr>
      </w:pPr>
    </w:p>
    <w:p w:rsidR="002A53D1" w:rsidRDefault="002A53D1" w:rsidP="002A53D1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2A53D1">
        <w:rPr>
          <w:color w:val="000000"/>
          <w:sz w:val="24"/>
          <w:szCs w:val="24"/>
        </w:rPr>
        <w:t>Zarządzenie wchodzi w życie z dniem podpisania</w:t>
      </w:r>
      <w:r w:rsidRPr="002A53D1">
        <w:rPr>
          <w:b/>
          <w:bCs/>
          <w:color w:val="000000"/>
          <w:sz w:val="24"/>
          <w:szCs w:val="24"/>
        </w:rPr>
        <w:t>.</w:t>
      </w:r>
    </w:p>
    <w:p w:rsidR="002A53D1" w:rsidRDefault="002A53D1" w:rsidP="002A53D1">
      <w:pPr>
        <w:spacing w:line="360" w:lineRule="auto"/>
        <w:jc w:val="both"/>
        <w:rPr>
          <w:color w:val="000000"/>
          <w:sz w:val="24"/>
        </w:rPr>
      </w:pPr>
    </w:p>
    <w:p w:rsidR="002A53D1" w:rsidRDefault="002A53D1" w:rsidP="002A53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53D1" w:rsidRDefault="002A53D1" w:rsidP="002A53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A53D1" w:rsidRDefault="002A53D1" w:rsidP="002A53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A53D1" w:rsidRPr="002A53D1" w:rsidRDefault="002A53D1" w:rsidP="002A53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A53D1" w:rsidRPr="002A53D1" w:rsidSect="002A53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3D1" w:rsidRDefault="002A53D1">
      <w:r>
        <w:separator/>
      </w:r>
    </w:p>
  </w:endnote>
  <w:endnote w:type="continuationSeparator" w:id="0">
    <w:p w:rsidR="002A53D1" w:rsidRDefault="002A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3D1" w:rsidRDefault="002A53D1">
      <w:r>
        <w:separator/>
      </w:r>
    </w:p>
  </w:footnote>
  <w:footnote w:type="continuationSeparator" w:id="0">
    <w:p w:rsidR="002A53D1" w:rsidRDefault="002A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tycznia 2023r."/>
    <w:docVar w:name="AktNr" w:val="21/2023/P"/>
    <w:docVar w:name="Sprawa" w:val="określenia jednostkowego kosztu posiłków w dziennym domu pomocy, będącym jednostką organizacyjną Miasta Poznania oraz prowadzonym na zlecenie Miasta Poznania."/>
  </w:docVars>
  <w:rsids>
    <w:rsidRoot w:val="002A53D1"/>
    <w:rsid w:val="00072485"/>
    <w:rsid w:val="000C07FF"/>
    <w:rsid w:val="000E2E12"/>
    <w:rsid w:val="00167A3B"/>
    <w:rsid w:val="002A53D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089D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732EC-DC6B-4A75-8C7E-EFD0303A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1498</Characters>
  <Application>Microsoft Office Word</Application>
  <DocSecurity>0</DocSecurity>
  <Lines>57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2023-01-10T12:14:00Z</dcterms:created>
  <dcterms:modified xsi:type="dcterms:W3CDTF">2023-01-10T12:14:00Z</dcterms:modified>
</cp:coreProperties>
</file>