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6198">
          <w:t>7/2023/K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96198">
        <w:rPr>
          <w:b/>
          <w:sz w:val="28"/>
        </w:rPr>
        <w:fldChar w:fldCharType="separate"/>
      </w:r>
      <w:r w:rsidR="00A96198">
        <w:rPr>
          <w:b/>
          <w:sz w:val="28"/>
        </w:rPr>
        <w:t>25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6198">
              <w:rPr>
                <w:b/>
                <w:sz w:val="24"/>
                <w:szCs w:val="24"/>
              </w:rPr>
              <w:fldChar w:fldCharType="separate"/>
            </w:r>
            <w:r w:rsidR="00A96198">
              <w:rPr>
                <w:b/>
                <w:sz w:val="24"/>
                <w:szCs w:val="24"/>
              </w:rPr>
              <w:t>zarządzenie w sprawie określenia liczby Zastępców Prezydenta Miasta Poznania i wyznaczenia kolejności zastępowania przez nich Prezydenta oraz zastępowania Zastępców Prezydenta, Sekretarza i Skarbnika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6198">
        <w:rPr>
          <w:color w:val="000000"/>
          <w:sz w:val="24"/>
          <w:szCs w:val="24"/>
        </w:rPr>
        <w:t>Na podstawie art. 26a i art. 33 ust. 3-5 ustawy z dnia 8 marca 1990 r. o samorządzie gminnym (t.j. Dz. U. z 2023 r. poz. 40) zarządza się, co następuje:</w:t>
      </w:r>
    </w:p>
    <w:p w:rsidR="00A96198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6198" w:rsidRPr="00A96198" w:rsidRDefault="00A96198" w:rsidP="00A961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6198">
        <w:rPr>
          <w:color w:val="000000"/>
          <w:sz w:val="24"/>
          <w:szCs w:val="24"/>
        </w:rPr>
        <w:t>W zarządzeniu Nr 42/2020/K Prezydenta Miasta Poznania z dnia 13 lipca 2020 r. w sprawie określenia liczby Zastępców Prezydenta Miasta Poznania i wyznaczenia kolejności zastępowania przez nich Prezydenta oraz zastępowania Zastępców Prezydenta, Sekretarza i</w:t>
      </w:r>
      <w:r w:rsidR="00057637">
        <w:rPr>
          <w:color w:val="000000"/>
          <w:sz w:val="24"/>
          <w:szCs w:val="24"/>
        </w:rPr>
        <w:t> </w:t>
      </w:r>
      <w:r w:rsidRPr="00A96198">
        <w:rPr>
          <w:color w:val="000000"/>
          <w:sz w:val="24"/>
          <w:szCs w:val="24"/>
        </w:rPr>
        <w:t>Skarbnika Miasta § 1 pkt 1 i 2 otrzymują brzmienie:</w:t>
      </w:r>
    </w:p>
    <w:p w:rsidR="00A96198" w:rsidRPr="00A96198" w:rsidRDefault="00A96198" w:rsidP="00A961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6198">
        <w:rPr>
          <w:color w:val="000000"/>
          <w:sz w:val="24"/>
          <w:szCs w:val="24"/>
        </w:rPr>
        <w:t>„1) Pierwszy Zastępca Prezydenta Miasta Poznania do spraw oświaty, transportu, komunikacji, bezpieczeństwa publicznego oraz rozwoju Miasta, turystyki i współpracy międzynarodowej – pan Mariusz Wiśniewski;</w:t>
      </w:r>
    </w:p>
    <w:p w:rsidR="00A96198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96198">
        <w:rPr>
          <w:color w:val="000000"/>
          <w:sz w:val="24"/>
          <w:szCs w:val="24"/>
        </w:rPr>
        <w:t>2) Drugi Zastępca Prezydenta Miasta Poznania do spraw pomocy społecznej i opieki zdrowotnej, współpracy z organizacjami społecznymi, kultury, sportu i działalności gospodarczej oraz rewitalizacji i funduszy europejskich – pan Jędrzej Solarski;”.</w:t>
      </w:r>
    </w:p>
    <w:p w:rsidR="00A96198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6198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6198">
        <w:rPr>
          <w:color w:val="000000"/>
          <w:sz w:val="24"/>
          <w:szCs w:val="24"/>
        </w:rPr>
        <w:t>Wykonanie zarządzenia</w:t>
      </w:r>
      <w:r w:rsidRPr="00A96198">
        <w:rPr>
          <w:color w:val="FF0000"/>
          <w:sz w:val="24"/>
          <w:szCs w:val="24"/>
        </w:rPr>
        <w:t xml:space="preserve"> </w:t>
      </w:r>
      <w:r w:rsidRPr="00A96198">
        <w:rPr>
          <w:color w:val="000000"/>
          <w:sz w:val="24"/>
          <w:szCs w:val="24"/>
        </w:rPr>
        <w:t>powierza się Zastępcom Prezydenta Miasta Poznania, Sekretarzowi Miasta Poznania, Skarbnikowi Miasta Poznania i Dyrektorowi Wydziału Organizacyjnego.</w:t>
      </w:r>
    </w:p>
    <w:p w:rsidR="00A96198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6198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6198">
        <w:rPr>
          <w:color w:val="000000"/>
          <w:sz w:val="24"/>
          <w:szCs w:val="24"/>
        </w:rPr>
        <w:t>Zarządzenie wchodzi w życie z dniem 1 lutego 2023 r.</w:t>
      </w:r>
    </w:p>
    <w:p w:rsidR="00A96198" w:rsidRDefault="00A96198" w:rsidP="00A961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96198" w:rsidRPr="00A96198" w:rsidRDefault="00A96198" w:rsidP="00A961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96198" w:rsidRPr="00A96198" w:rsidSect="00A961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98" w:rsidRDefault="00A96198">
      <w:r>
        <w:separator/>
      </w:r>
    </w:p>
  </w:endnote>
  <w:endnote w:type="continuationSeparator" w:id="0">
    <w:p w:rsidR="00A96198" w:rsidRDefault="00A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98" w:rsidRDefault="00A96198">
      <w:r>
        <w:separator/>
      </w:r>
    </w:p>
  </w:footnote>
  <w:footnote w:type="continuationSeparator" w:id="0">
    <w:p w:rsidR="00A96198" w:rsidRDefault="00A9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3r."/>
    <w:docVar w:name="AktNr" w:val="7/2023/K"/>
    <w:docVar w:name="Sprawa" w:val="zarządzenie w sprawie określenia liczby Zastępców Prezydenta Miasta Poznania i wyznaczenia kolejności zastępowania przez nich Prezydenta oraz zastępowania Zastępców Prezydenta, Sekretarza i Skarbnika Miasta."/>
  </w:docVars>
  <w:rsids>
    <w:rsidRoot w:val="00A96198"/>
    <w:rsid w:val="0003528D"/>
    <w:rsid w:val="00057637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9619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6FFA-F50C-4E79-B112-569AE437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222</Words>
  <Characters>1403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2023-01-25T12:50:00Z</dcterms:created>
  <dcterms:modified xsi:type="dcterms:W3CDTF">2023-01-25T12:50:00Z</dcterms:modified>
</cp:coreProperties>
</file>