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CF59" w14:textId="4CEABE64" w:rsidR="00953756" w:rsidRPr="00CB78E1" w:rsidRDefault="00953756" w:rsidP="00EC1103">
      <w:pPr>
        <w:jc w:val="right"/>
      </w:pPr>
      <w:r w:rsidRPr="00CB78E1">
        <w:t xml:space="preserve">Załącznik do zarządzenia </w:t>
      </w:r>
      <w:r w:rsidR="007156C8" w:rsidRPr="00CB78E1">
        <w:t xml:space="preserve">Nr </w:t>
      </w:r>
      <w:r w:rsidR="007156C8">
        <w:t>64</w:t>
      </w:r>
      <w:r w:rsidR="00F35FE7" w:rsidRPr="00CB78E1">
        <w:t>/</w:t>
      </w:r>
      <w:r w:rsidR="0086294B">
        <w:t>2023</w:t>
      </w:r>
      <w:r w:rsidR="00F35FE7" w:rsidRPr="00CB78E1">
        <w:t>/P</w:t>
      </w:r>
    </w:p>
    <w:p w14:paraId="218081A6" w14:textId="77777777" w:rsidR="0086294B" w:rsidRDefault="00953756" w:rsidP="00EC1103">
      <w:pPr>
        <w:jc w:val="right"/>
      </w:pPr>
      <w:r w:rsidRPr="00CB78E1">
        <w:t>PREZYDENTA MIASTA POZNANI</w:t>
      </w:r>
    </w:p>
    <w:p w14:paraId="2B7E0995" w14:textId="2A4999E3" w:rsidR="00953756" w:rsidRPr="00CB78E1" w:rsidRDefault="0086294B" w:rsidP="0086294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3756" w:rsidRPr="00CB78E1">
        <w:t>z dnia</w:t>
      </w:r>
      <w:r>
        <w:t xml:space="preserve"> </w:t>
      </w:r>
      <w:r w:rsidR="007156C8">
        <w:t>26.01.2023</w:t>
      </w:r>
      <w:bookmarkStart w:id="0" w:name="_GoBack"/>
      <w:bookmarkEnd w:id="0"/>
      <w:r>
        <w:t xml:space="preserve">                   </w:t>
      </w:r>
    </w:p>
    <w:p w14:paraId="00000005" w14:textId="0C137197" w:rsidR="00863DEC" w:rsidRPr="00CB78E1" w:rsidRDefault="00863DEC" w:rsidP="00EC1103">
      <w:pPr>
        <w:jc w:val="center"/>
      </w:pPr>
    </w:p>
    <w:p w14:paraId="60F96045" w14:textId="77777777" w:rsidR="005F2B8E" w:rsidRPr="00CB78E1" w:rsidRDefault="005F2B8E" w:rsidP="00EC1103">
      <w:pPr>
        <w:jc w:val="center"/>
      </w:pPr>
    </w:p>
    <w:p w14:paraId="00000006" w14:textId="77777777" w:rsidR="00863DEC" w:rsidRPr="00CB78E1" w:rsidRDefault="005174F9" w:rsidP="008A7D16">
      <w:pPr>
        <w:spacing w:line="276" w:lineRule="auto"/>
        <w:jc w:val="center"/>
      </w:pPr>
      <w:r w:rsidRPr="00CB78E1">
        <w:t>REGULAMIN ORGANIZACYJNY</w:t>
      </w:r>
    </w:p>
    <w:p w14:paraId="00000007" w14:textId="77777777" w:rsidR="00863DEC" w:rsidRPr="00CB78E1" w:rsidRDefault="005174F9" w:rsidP="008A7D16">
      <w:pPr>
        <w:spacing w:line="276" w:lineRule="auto"/>
        <w:jc w:val="center"/>
      </w:pPr>
      <w:r w:rsidRPr="00CB78E1">
        <w:t>Miejskiego Centrum Interwencji Kryzysowej w Poznaniu</w:t>
      </w:r>
    </w:p>
    <w:p w14:paraId="00000009" w14:textId="77777777" w:rsidR="00863DEC" w:rsidRPr="00CB78E1" w:rsidRDefault="00863DEC" w:rsidP="008A7D16">
      <w:pPr>
        <w:spacing w:line="276" w:lineRule="auto"/>
        <w:jc w:val="center"/>
      </w:pPr>
    </w:p>
    <w:p w14:paraId="0000000A" w14:textId="77777777" w:rsidR="00863DEC" w:rsidRPr="00CB78E1" w:rsidRDefault="00863DEC" w:rsidP="008A7D16">
      <w:pPr>
        <w:spacing w:line="276" w:lineRule="auto"/>
        <w:jc w:val="center"/>
      </w:pPr>
    </w:p>
    <w:p w14:paraId="0000000B" w14:textId="77777777" w:rsidR="00863DEC" w:rsidRPr="00CB78E1" w:rsidRDefault="005174F9" w:rsidP="008A7D16">
      <w:pPr>
        <w:spacing w:line="276" w:lineRule="auto"/>
        <w:jc w:val="center"/>
      </w:pPr>
      <w:r w:rsidRPr="00CB78E1">
        <w:t>Rozdział 1</w:t>
      </w:r>
    </w:p>
    <w:p w14:paraId="0000000C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ogólne</w:t>
      </w:r>
    </w:p>
    <w:p w14:paraId="0000000D" w14:textId="77777777" w:rsidR="00863DEC" w:rsidRPr="00CB78E1" w:rsidRDefault="00863DEC" w:rsidP="008A7D16">
      <w:pPr>
        <w:spacing w:line="276" w:lineRule="auto"/>
        <w:jc w:val="center"/>
      </w:pPr>
    </w:p>
    <w:p w14:paraId="0000000E" w14:textId="030644F1" w:rsidR="00863DEC" w:rsidRPr="00CB78E1" w:rsidRDefault="005174F9" w:rsidP="008A7D16">
      <w:pPr>
        <w:spacing w:line="276" w:lineRule="auto"/>
        <w:jc w:val="center"/>
      </w:pPr>
      <w:r w:rsidRPr="00CB78E1">
        <w:t>§ 1</w:t>
      </w:r>
    </w:p>
    <w:p w14:paraId="0000000F" w14:textId="77777777" w:rsidR="00863DEC" w:rsidRPr="00CB78E1" w:rsidRDefault="00863DEC" w:rsidP="008A7D16">
      <w:pPr>
        <w:spacing w:line="276" w:lineRule="auto"/>
      </w:pPr>
    </w:p>
    <w:p w14:paraId="00000010" w14:textId="715605AD" w:rsidR="00863DEC" w:rsidRPr="00CB78E1" w:rsidRDefault="005174F9" w:rsidP="008A7D16">
      <w:pPr>
        <w:pStyle w:val="Bezodstpw"/>
        <w:spacing w:line="276" w:lineRule="auto"/>
        <w:ind w:left="0" w:firstLine="0"/>
      </w:pPr>
      <w:r w:rsidRPr="00CB78E1">
        <w:t xml:space="preserve">Regulamin </w:t>
      </w:r>
      <w:r w:rsidR="001B06F7" w:rsidRPr="00CB78E1">
        <w:t>o</w:t>
      </w:r>
      <w:r w:rsidRPr="00CB78E1">
        <w:t>rganizacyjny Miejskiego Centrum Interwencji Kryzysowej w Poznaniu</w:t>
      </w:r>
      <w:r w:rsidR="009F4832">
        <w:t xml:space="preserve"> o</w:t>
      </w:r>
      <w:r w:rsidRPr="00CB78E1">
        <w:t>kreśla</w:t>
      </w:r>
      <w:r w:rsidR="009F4832">
        <w:t xml:space="preserve"> w szczególności</w:t>
      </w:r>
      <w:r w:rsidRPr="00CB78E1">
        <w:t>:</w:t>
      </w:r>
    </w:p>
    <w:p w14:paraId="00000012" w14:textId="223961F2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szczegółowe cele i zadania </w:t>
      </w:r>
      <w:r w:rsidR="001B06F7" w:rsidRPr="00CB78E1">
        <w:t>Miejskiego Centrum</w:t>
      </w:r>
      <w:r w:rsidRPr="00CB78E1">
        <w:t>;</w:t>
      </w:r>
    </w:p>
    <w:p w14:paraId="00000013" w14:textId="49C2977A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organizację pracy </w:t>
      </w:r>
      <w:r w:rsidR="001B06F7" w:rsidRPr="00CB78E1">
        <w:t>Miejskiego Centrum</w:t>
      </w:r>
      <w:r w:rsidRPr="00CB78E1">
        <w:t>;</w:t>
      </w:r>
    </w:p>
    <w:p w14:paraId="52BFE7E6" w14:textId="2730490F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  <w:jc w:val="left"/>
      </w:pPr>
      <w:r>
        <w:t>prawa i obowiązki klientów Miejskiego Centrum;</w:t>
      </w:r>
    </w:p>
    <w:p w14:paraId="493A0ADF" w14:textId="354399AE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tryb załatwiania skarg i wniosków;</w:t>
      </w:r>
    </w:p>
    <w:p w14:paraId="00000014" w14:textId="77777777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zasady aprobaty i podpisywania pism;</w:t>
      </w:r>
    </w:p>
    <w:p w14:paraId="00000017" w14:textId="78AF3FF9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wewnętrzne akty prawne </w:t>
      </w:r>
      <w:r w:rsidR="001B06F7" w:rsidRPr="00CB78E1">
        <w:t>Miejskiego Centrum</w:t>
      </w:r>
      <w:r w:rsidRPr="00CB78E1">
        <w:t>;</w:t>
      </w:r>
    </w:p>
    <w:p w14:paraId="00000018" w14:textId="7FB042EB" w:rsidR="00863DEC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>
        <w:t>kontrolę wewnętrzną i zewn</w:t>
      </w:r>
      <w:r w:rsidR="004E0F4E">
        <w:t>ę</w:t>
      </w:r>
      <w:r>
        <w:t>trzną</w:t>
      </w:r>
      <w:r w:rsidR="00FA61D8">
        <w:t>.</w:t>
      </w:r>
    </w:p>
    <w:p w14:paraId="00000019" w14:textId="77777777" w:rsidR="00863DEC" w:rsidRPr="00CB78E1" w:rsidRDefault="00863DEC" w:rsidP="008A7D16">
      <w:pPr>
        <w:spacing w:line="276" w:lineRule="auto"/>
      </w:pPr>
    </w:p>
    <w:p w14:paraId="0000001A" w14:textId="77777777" w:rsidR="00863DEC" w:rsidRPr="00CB78E1" w:rsidRDefault="005174F9" w:rsidP="008A7D16">
      <w:pPr>
        <w:spacing w:line="276" w:lineRule="auto"/>
        <w:jc w:val="center"/>
      </w:pPr>
      <w:r w:rsidRPr="00CB78E1">
        <w:t>§ 2</w:t>
      </w:r>
    </w:p>
    <w:p w14:paraId="0000001B" w14:textId="77777777" w:rsidR="00863DEC" w:rsidRPr="00CB78E1" w:rsidRDefault="00863DEC" w:rsidP="008A7D16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B78E1" w:rsidRDefault="005174F9" w:rsidP="008A7D16">
      <w:pPr>
        <w:spacing w:line="276" w:lineRule="auto"/>
        <w:ind w:left="0" w:firstLine="0"/>
      </w:pPr>
      <w:r w:rsidRPr="00CB78E1">
        <w:t>Ilekroć w Regulaminie, bez bliższego określenia, mowa jest o:</w:t>
      </w:r>
    </w:p>
    <w:p w14:paraId="0000001D" w14:textId="50148476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Mieście – należy przez to rozumieć Miasto Poznań, będące gminą w rozumieniu ustawy o samorządzie gminnym oraz miastem na prawach powiatu w rozumieniu ustawy o</w:t>
      </w:r>
      <w:r w:rsidR="003D2068" w:rsidRPr="00CB78E1">
        <w:t> </w:t>
      </w:r>
      <w:r w:rsidRPr="00CB78E1">
        <w:t>samorządzie powiatowym;</w:t>
      </w:r>
    </w:p>
    <w:p w14:paraId="0000001E" w14:textId="283569D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Miejskim Centrum – należy przez to rozumieć Miejskie Centrum Interwencji Kryzysowej w Poznaniu;</w:t>
      </w:r>
    </w:p>
    <w:p w14:paraId="550F27AE" w14:textId="5A0FB8E7" w:rsidR="00552D45" w:rsidRPr="00CB78E1" w:rsidRDefault="00552D45" w:rsidP="009F52E7">
      <w:pPr>
        <w:pStyle w:val="Akapitzlist"/>
        <w:numPr>
          <w:ilvl w:val="0"/>
          <w:numId w:val="12"/>
        </w:numPr>
        <w:spacing w:line="276" w:lineRule="auto"/>
      </w:pPr>
      <w:bookmarkStart w:id="2" w:name="_Hlk104273407"/>
      <w:r w:rsidRPr="00CB78E1">
        <w:t>dyrektorze – należy przez to rozumieć dyrektora Miejskiego Centrum Interwencji Kryzysowej w Poznaniu;</w:t>
      </w:r>
    </w:p>
    <w:bookmarkEnd w:id="2"/>
    <w:p w14:paraId="0000001F" w14:textId="2429EA2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Regulaminie – należy przez to rozumieć Regulamin </w:t>
      </w:r>
      <w:r w:rsidR="00552D45" w:rsidRPr="00CB78E1">
        <w:t>o</w:t>
      </w:r>
      <w:r w:rsidRPr="00CB78E1">
        <w:t>rganizacyjny Miejskiego Centrum Interwencji Kryzysowej w Poznaniu;</w:t>
      </w:r>
    </w:p>
    <w:p w14:paraId="67FADBD4" w14:textId="77777777" w:rsidR="00417FA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CUW – należy przez to rozumieć Centrum Usług Wspólnych </w:t>
      </w:r>
      <w:r w:rsidR="001B06F7" w:rsidRPr="00CB78E1">
        <w:t xml:space="preserve">w </w:t>
      </w:r>
      <w:r w:rsidRPr="00CB78E1">
        <w:t>Poznani</w:t>
      </w:r>
      <w:r w:rsidR="001B06F7" w:rsidRPr="00CB78E1">
        <w:t>u</w:t>
      </w:r>
      <w:r w:rsidR="00417FAC" w:rsidRPr="00CB78E1">
        <w:t>;</w:t>
      </w:r>
    </w:p>
    <w:p w14:paraId="00000020" w14:textId="4C1E6B56" w:rsidR="00863DEC" w:rsidRDefault="007A2414" w:rsidP="009F52E7">
      <w:pPr>
        <w:pStyle w:val="Akapitzlist"/>
        <w:numPr>
          <w:ilvl w:val="0"/>
          <w:numId w:val="12"/>
        </w:numPr>
        <w:spacing w:line="276" w:lineRule="auto"/>
      </w:pPr>
      <w:r w:rsidRPr="009F4832">
        <w:t>Specjalistyczny</w:t>
      </w:r>
      <w:r w:rsidR="009F4832" w:rsidRPr="009F4832">
        <w:t>m</w:t>
      </w:r>
      <w:r w:rsidRPr="009F4832">
        <w:t xml:space="preserve"> Ośrod</w:t>
      </w:r>
      <w:r w:rsidR="009F4832" w:rsidRPr="009F4832">
        <w:t>k</w:t>
      </w:r>
      <w:r w:rsidR="004B5E5D">
        <w:t xml:space="preserve">u – </w:t>
      </w:r>
      <w:r w:rsidR="00417FAC" w:rsidRPr="00CB78E1">
        <w:t>należy przez to rozumie</w:t>
      </w:r>
      <w:r w:rsidR="0020703C">
        <w:t>ć</w:t>
      </w:r>
      <w:r w:rsidR="00417FAC" w:rsidRPr="00CB78E1">
        <w:t xml:space="preserve"> Specjalistyczny Ośrodek Wsparcia i Interwencji Kryzysowej</w:t>
      </w:r>
      <w:r w:rsidR="009F4832">
        <w:t>;</w:t>
      </w:r>
    </w:p>
    <w:p w14:paraId="1FEEC58B" w14:textId="7BEDFAB5" w:rsidR="009F4832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Punkcie Interwencji – należy przez to rozumieć Punkt Interwencji Kryzysowej;</w:t>
      </w:r>
    </w:p>
    <w:p w14:paraId="73B7EB49" w14:textId="227F8B00" w:rsidR="009F4832" w:rsidRPr="00CB78E1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Hostelu „Drugi Dom” – należy przez to rozumieć Hostel „Drugi Dom” dla osób uzależnionych od alkoholu i ich rodzin.</w:t>
      </w:r>
    </w:p>
    <w:p w14:paraId="00000021" w14:textId="77777777" w:rsidR="00863DEC" w:rsidRPr="00CB78E1" w:rsidRDefault="00863DEC" w:rsidP="008A7D16">
      <w:pPr>
        <w:spacing w:line="276" w:lineRule="auto"/>
      </w:pPr>
    </w:p>
    <w:p w14:paraId="00000022" w14:textId="39853F76" w:rsidR="00863DEC" w:rsidRPr="00CB78E1" w:rsidRDefault="005174F9" w:rsidP="008A7D16">
      <w:pPr>
        <w:spacing w:line="276" w:lineRule="auto"/>
        <w:jc w:val="center"/>
      </w:pPr>
      <w:r w:rsidRPr="00CB78E1">
        <w:t>§ 3</w:t>
      </w:r>
    </w:p>
    <w:p w14:paraId="00000023" w14:textId="77777777" w:rsidR="00863DEC" w:rsidRPr="00CB78E1" w:rsidRDefault="00863DEC" w:rsidP="008A7D16">
      <w:pPr>
        <w:spacing w:line="276" w:lineRule="auto"/>
      </w:pPr>
    </w:p>
    <w:p w14:paraId="00000024" w14:textId="0CC3269C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jest jednostką organizacyjną działającą jako jednostka budżetowa Miasta Poznania.</w:t>
      </w:r>
    </w:p>
    <w:p w14:paraId="00000035" w14:textId="001AE325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ma siedzibę przy ul. Dolne Chyby 10 w Poznaniu</w:t>
      </w:r>
      <w:r w:rsidR="00417FAC" w:rsidRPr="00CB78E1">
        <w:t>.</w:t>
      </w:r>
    </w:p>
    <w:p w14:paraId="178CB9DE" w14:textId="77777777" w:rsidR="00FE7AB6" w:rsidRPr="00CB78E1" w:rsidRDefault="00FE7AB6" w:rsidP="008A7D16">
      <w:pPr>
        <w:spacing w:line="276" w:lineRule="auto"/>
      </w:pPr>
    </w:p>
    <w:p w14:paraId="00000036" w14:textId="67A7484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4</w:t>
      </w:r>
    </w:p>
    <w:p w14:paraId="2ABF72E2" w14:textId="77777777" w:rsidR="00FE7AB6" w:rsidRPr="00CB78E1" w:rsidRDefault="00FE7AB6" w:rsidP="008A7D16">
      <w:pPr>
        <w:spacing w:line="276" w:lineRule="auto"/>
      </w:pPr>
    </w:p>
    <w:p w14:paraId="00000038" w14:textId="08992794" w:rsidR="00863DEC" w:rsidRPr="00CB78E1" w:rsidRDefault="005174F9" w:rsidP="008A7D16">
      <w:pPr>
        <w:spacing w:line="276" w:lineRule="auto"/>
        <w:ind w:left="0" w:hanging="142"/>
      </w:pPr>
      <w:r w:rsidRPr="00CB78E1">
        <w:t>Do zakresu działania Miejskiego Centrum należy wykonywanie:</w:t>
      </w:r>
    </w:p>
    <w:p w14:paraId="00000039" w14:textId="256D0286" w:rsidR="00863DEC" w:rsidRPr="00CB78E1" w:rsidRDefault="005174F9" w:rsidP="009F52E7">
      <w:pPr>
        <w:pStyle w:val="Akapitzlist"/>
        <w:numPr>
          <w:ilvl w:val="0"/>
          <w:numId w:val="14"/>
        </w:numPr>
        <w:spacing w:line="276" w:lineRule="auto"/>
      </w:pPr>
      <w:bookmarkStart w:id="3" w:name="1fob9te" w:colFirst="0" w:colLast="0"/>
      <w:bookmarkEnd w:id="3"/>
      <w:r w:rsidRPr="00CB78E1">
        <w:t>zadań własnych i zleconych powiatu z zakresu pomocy społecznej</w:t>
      </w:r>
      <w:r w:rsidR="004A2121">
        <w:t xml:space="preserve">, </w:t>
      </w:r>
      <w:r w:rsidR="00B651A8">
        <w:t>przeciwdziałania przemocy w rodzinie</w:t>
      </w:r>
      <w:r w:rsidR="004A2121">
        <w:t xml:space="preserve"> i przeciwdziałania uzależnieniom;</w:t>
      </w:r>
    </w:p>
    <w:p w14:paraId="3F33A3FD" w14:textId="26E7F35E" w:rsidR="005B0C83" w:rsidRDefault="005174F9" w:rsidP="004A2121">
      <w:pPr>
        <w:pStyle w:val="Akapitzlist"/>
        <w:numPr>
          <w:ilvl w:val="0"/>
          <w:numId w:val="14"/>
        </w:numPr>
        <w:spacing w:line="276" w:lineRule="auto"/>
      </w:pPr>
      <w:bookmarkStart w:id="4" w:name="3znysh7" w:colFirst="0" w:colLast="0"/>
      <w:bookmarkEnd w:id="4"/>
      <w:r w:rsidRPr="00CB78E1">
        <w:t>zadań własnych gminy z zakresu pomocy społecznej</w:t>
      </w:r>
      <w:r w:rsidR="004A2121">
        <w:t>, przeciwdziałania przemocy w</w:t>
      </w:r>
      <w:r w:rsidR="009B2505">
        <w:t> </w:t>
      </w:r>
      <w:r w:rsidR="004A2121">
        <w:t>rodzinie i uzależnieniom.</w:t>
      </w:r>
    </w:p>
    <w:p w14:paraId="144653FD" w14:textId="36CD4CE4" w:rsidR="008A7D16" w:rsidRDefault="008A7D16" w:rsidP="008A7D16">
      <w:pPr>
        <w:pStyle w:val="Akapitzlist"/>
        <w:spacing w:line="276" w:lineRule="auto"/>
        <w:ind w:firstLine="0"/>
      </w:pPr>
    </w:p>
    <w:p w14:paraId="7D0B8F48" w14:textId="77777777" w:rsidR="008A7D16" w:rsidRDefault="008A7D16" w:rsidP="008A7D16">
      <w:pPr>
        <w:pStyle w:val="Akapitzlist"/>
        <w:spacing w:line="276" w:lineRule="auto"/>
        <w:ind w:firstLine="0"/>
      </w:pPr>
    </w:p>
    <w:p w14:paraId="0000003C" w14:textId="08A3E16E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2</w:t>
      </w:r>
    </w:p>
    <w:p w14:paraId="0000003D" w14:textId="742A7902" w:rsidR="00863DEC" w:rsidRPr="00CB78E1" w:rsidRDefault="005174F9" w:rsidP="008A7D16">
      <w:pPr>
        <w:spacing w:line="276" w:lineRule="auto"/>
        <w:jc w:val="center"/>
      </w:pPr>
      <w:r w:rsidRPr="00CB78E1">
        <w:t xml:space="preserve">Szczegółowe </w:t>
      </w:r>
      <w:r w:rsidR="00182731">
        <w:t xml:space="preserve">cele i </w:t>
      </w:r>
      <w:r w:rsidRPr="00CB78E1">
        <w:t>zadania placówki</w:t>
      </w:r>
    </w:p>
    <w:p w14:paraId="0000003E" w14:textId="77777777" w:rsidR="00863DEC" w:rsidRPr="00CB78E1" w:rsidRDefault="00863DEC" w:rsidP="008A7D16">
      <w:pPr>
        <w:spacing w:line="276" w:lineRule="auto"/>
        <w:jc w:val="center"/>
      </w:pPr>
    </w:p>
    <w:p w14:paraId="0000003F" w14:textId="11668518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5</w:t>
      </w:r>
    </w:p>
    <w:p w14:paraId="00000040" w14:textId="77777777" w:rsidR="00863DEC" w:rsidRPr="00CB78E1" w:rsidRDefault="00863DEC" w:rsidP="008A7D16">
      <w:pPr>
        <w:spacing w:line="276" w:lineRule="auto"/>
      </w:pPr>
    </w:p>
    <w:p w14:paraId="00000041" w14:textId="6597C899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 xml:space="preserve">Miejskie Centrum realizuje zadania polegające na zapewnieniu pomocy osobom i rodzinom </w:t>
      </w:r>
      <w:r w:rsidR="003426AD" w:rsidRPr="00CB78E1">
        <w:t>oraz grup</w:t>
      </w:r>
      <w:r w:rsidR="007210D5" w:rsidRPr="00CB78E1">
        <w:t xml:space="preserve">om </w:t>
      </w:r>
      <w:r w:rsidRPr="00CB78E1">
        <w:t>znajdującym się w stanie kryzysu, w tym dotknięt</w:t>
      </w:r>
      <w:r w:rsidR="000038EE">
        <w:t>y</w:t>
      </w:r>
      <w:r w:rsidR="00182731">
        <w:t>ch</w:t>
      </w:r>
      <w:r w:rsidRPr="00CB78E1">
        <w:t xml:space="preserve"> przemocą </w:t>
      </w:r>
      <w:r w:rsidR="00E2328B" w:rsidRPr="00CB78E1">
        <w:t>oraz problemami związanymi z uzależnieniami.</w:t>
      </w:r>
    </w:p>
    <w:p w14:paraId="6C36B9D8" w14:textId="0AC97BC9" w:rsidR="003426AD" w:rsidRPr="00CB78E1" w:rsidRDefault="003426AD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Miejskie Centrum podejmuje zintegrowane, interdyscyplinarne działania, których celem jest zapobieganie utracie lub przywrócenie utraconej równowagi psychicznej i umiejętności samodzielnego radzenia sobie, a dzięki temu zapobieganie przejściu reakcji kryzysowej w</w:t>
      </w:r>
      <w:r w:rsidR="009B2505">
        <w:t> </w:t>
      </w:r>
      <w:r w:rsidRPr="00CB78E1">
        <w:t>stan chronicznej niewydolności psychospołecznej</w:t>
      </w:r>
      <w:r w:rsidR="00182731">
        <w:t>.</w:t>
      </w:r>
      <w:r w:rsidRPr="00CB78E1">
        <w:t xml:space="preserve"> </w:t>
      </w:r>
    </w:p>
    <w:p w14:paraId="00000043" w14:textId="1BB8B978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W ramach interwencji kryzysowej Miejskie Centrum udziela w szczególności poradnictwa specjalistycznego oraz schronienia dostępnego całą dobę.</w:t>
      </w:r>
    </w:p>
    <w:p w14:paraId="18AFEF63" w14:textId="307F64AF" w:rsidR="00552D45" w:rsidRPr="00CB78E1" w:rsidRDefault="00552D45" w:rsidP="008A7D16">
      <w:pPr>
        <w:spacing w:line="276" w:lineRule="auto"/>
      </w:pPr>
    </w:p>
    <w:p w14:paraId="00000044" w14:textId="77777777" w:rsidR="00863DEC" w:rsidRPr="00CB78E1" w:rsidRDefault="00863DEC" w:rsidP="008A7D16">
      <w:pPr>
        <w:spacing w:line="276" w:lineRule="auto"/>
      </w:pPr>
    </w:p>
    <w:p w14:paraId="00000045" w14:textId="6EC0E6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6</w:t>
      </w:r>
    </w:p>
    <w:p w14:paraId="00000046" w14:textId="77777777" w:rsidR="00863DEC" w:rsidRPr="00CB78E1" w:rsidRDefault="00863DEC" w:rsidP="008A7D16">
      <w:pPr>
        <w:spacing w:line="276" w:lineRule="auto"/>
        <w:jc w:val="center"/>
      </w:pPr>
    </w:p>
    <w:p w14:paraId="00000047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Zadania Miejskiego Centrum realizują następujące komórki organizacyjne:</w:t>
      </w:r>
    </w:p>
    <w:p w14:paraId="00000048" w14:textId="7CFA1637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Punkt Interwencji Kryzysowej przy </w:t>
      </w:r>
      <w:r w:rsidR="003E1A0E" w:rsidRPr="00CB78E1">
        <w:t>ul. Pamiątkowej 28</w:t>
      </w:r>
      <w:r w:rsidR="00821B05">
        <w:t xml:space="preserve"> </w:t>
      </w:r>
      <w:r w:rsidRPr="00CB78E1">
        <w:t>w Poznaniu</w:t>
      </w:r>
      <w:r w:rsidR="009F4832">
        <w:t>;</w:t>
      </w:r>
    </w:p>
    <w:p w14:paraId="00000049" w14:textId="6E9E7A60" w:rsidR="00863DEC" w:rsidRPr="00CB78E1" w:rsidRDefault="00417FAC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Specjalistyczny Ośrodek Wsparcia i Interwencji Kryzysowej </w:t>
      </w:r>
      <w:r w:rsidR="005174F9" w:rsidRPr="00CB78E1">
        <w:t>prz</w:t>
      </w:r>
      <w:r w:rsidR="001B06F7" w:rsidRPr="00CB78E1">
        <w:t>y ul. Dolne Chyby 10</w:t>
      </w:r>
      <w:r w:rsidR="00317B04">
        <w:t>b</w:t>
      </w:r>
      <w:r w:rsidR="001B06F7" w:rsidRPr="00CB78E1">
        <w:t xml:space="preserve"> w Poznaniu</w:t>
      </w:r>
      <w:r w:rsidR="009F4832">
        <w:t>;</w:t>
      </w:r>
    </w:p>
    <w:p w14:paraId="0000004B" w14:textId="4BFE25CE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Hostel „Drugi Dom” dla osób uzależnionych od alkoholu i ich rodzin przy ulicy Botanicznej 2 w Poznani</w:t>
      </w:r>
      <w:r w:rsidR="009F4832">
        <w:t>u;</w:t>
      </w:r>
      <w:r w:rsidRPr="00CB78E1">
        <w:t xml:space="preserve"> </w:t>
      </w:r>
    </w:p>
    <w:p w14:paraId="18A9F703" w14:textId="05D5A8CF" w:rsidR="005B0C83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Sekcja Administracyjno-Gospodarcza</w:t>
      </w:r>
      <w:r w:rsidR="00317B04">
        <w:t xml:space="preserve"> przy ulicy Dolne Chyby 10</w:t>
      </w:r>
      <w:r w:rsidR="009F4832">
        <w:t xml:space="preserve"> w Poznaniu.</w:t>
      </w:r>
    </w:p>
    <w:p w14:paraId="0000004E" w14:textId="110ABC09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Komórkami organizacyjnymi, o których mowa w ust. 1 w pkt 1-</w:t>
      </w:r>
      <w:r w:rsidR="00417FAC" w:rsidRPr="00CB78E1">
        <w:t>3</w:t>
      </w:r>
      <w:r w:rsidRPr="00CB78E1">
        <w:t>, kierują kierownicy komórek organizacyjnych.</w:t>
      </w:r>
    </w:p>
    <w:p w14:paraId="1A87038F" w14:textId="13BFD6A9" w:rsidR="009F4832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 xml:space="preserve">Szczegółowe </w:t>
      </w:r>
      <w:r w:rsidR="00B51148">
        <w:t>normy</w:t>
      </w:r>
      <w:r w:rsidR="00B51148" w:rsidRPr="00CB78E1">
        <w:t xml:space="preserve"> </w:t>
      </w:r>
      <w:r w:rsidRPr="00CB78E1">
        <w:t>dotyczące świadczeni</w:t>
      </w:r>
      <w:r w:rsidR="009B2505">
        <w:t>a</w:t>
      </w:r>
      <w:r w:rsidRPr="00CB78E1">
        <w:t xml:space="preserve"> pracy</w:t>
      </w:r>
      <w:r>
        <w:t>, zasad wynagradzania za pracę</w:t>
      </w:r>
      <w:r w:rsidRPr="00CB78E1">
        <w:t>,</w:t>
      </w:r>
      <w:r>
        <w:t xml:space="preserve"> </w:t>
      </w:r>
      <w:r w:rsidRPr="00CB78E1">
        <w:t>obowiązk</w:t>
      </w:r>
      <w:r w:rsidR="009B2505">
        <w:t>ów</w:t>
      </w:r>
      <w:r w:rsidRPr="00CB78E1">
        <w:t xml:space="preserve"> pracodawcy i pracownika oraz porządk</w:t>
      </w:r>
      <w:r w:rsidR="009B2505">
        <w:t>u</w:t>
      </w:r>
      <w:r w:rsidRPr="00CB78E1">
        <w:t xml:space="preserve"> wewnętrzn</w:t>
      </w:r>
      <w:r w:rsidR="009B2505">
        <w:t>ego</w:t>
      </w:r>
      <w:r w:rsidRPr="00CB78E1">
        <w:t xml:space="preserve"> </w:t>
      </w:r>
      <w:r>
        <w:t>są regulowane w odrębnych wewnętrznych dokumentach.</w:t>
      </w:r>
    </w:p>
    <w:p w14:paraId="48A03221" w14:textId="6A54C5BE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S</w:t>
      </w:r>
      <w:r w:rsidRPr="00CB78E1">
        <w:t>zczegółowe zadania poszczególnych komórek</w:t>
      </w:r>
      <w:r>
        <w:t xml:space="preserve"> </w:t>
      </w:r>
      <w:r w:rsidRPr="00CB78E1">
        <w:t xml:space="preserve">organizacyjnych </w:t>
      </w:r>
      <w:r w:rsidR="004B5E5D">
        <w:t xml:space="preserve">Miejskiego </w:t>
      </w:r>
      <w:r w:rsidRPr="00CB78E1">
        <w:t>Centrum</w:t>
      </w:r>
      <w:r w:rsidR="00434C9E">
        <w:t xml:space="preserve">, </w:t>
      </w:r>
      <w:r w:rsidR="00434C9E" w:rsidRPr="00CB78E1">
        <w:t>o</w:t>
      </w:r>
      <w:r w:rsidR="0060479F">
        <w:t> </w:t>
      </w:r>
      <w:r w:rsidR="00434C9E" w:rsidRPr="00CB78E1">
        <w:t>których mowa w ust. 1 w pkt 1-3</w:t>
      </w:r>
      <w:r w:rsidR="00434C9E">
        <w:t xml:space="preserve">, </w:t>
      </w:r>
      <w:r w:rsidR="009B2505">
        <w:t xml:space="preserve">są określane w </w:t>
      </w:r>
      <w:r w:rsidRPr="00CB78E1">
        <w:t>wewnętrzn</w:t>
      </w:r>
      <w:r w:rsidR="009B2505">
        <w:t>ych</w:t>
      </w:r>
      <w:r w:rsidRPr="00CB78E1">
        <w:t xml:space="preserve"> regulamin</w:t>
      </w:r>
      <w:r w:rsidR="009B2505">
        <w:t>ach</w:t>
      </w:r>
      <w:r w:rsidRPr="00CB78E1">
        <w:t xml:space="preserve"> funkcjonowania</w:t>
      </w:r>
      <w:r>
        <w:t>.</w:t>
      </w:r>
    </w:p>
    <w:p w14:paraId="63DC6E79" w14:textId="14208A6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Zakresy czynności pracowników określone zostaną w kartach stanowisk pracy.</w:t>
      </w:r>
    </w:p>
    <w:p w14:paraId="0000004F" w14:textId="0FA6F2E5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Schemat organizacyjny Miejskiego Centrum przedstawia załącznik nr 1 do Regulaminu.</w:t>
      </w:r>
    </w:p>
    <w:p w14:paraId="00000050" w14:textId="1D8F143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Rodzaj stanowisk oraz ich podział na etaty ustala się na podstawie:</w:t>
      </w:r>
    </w:p>
    <w:p w14:paraId="00000051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potrzeb wynikających z realizowanych zadań;</w:t>
      </w:r>
    </w:p>
    <w:p w14:paraId="00000052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posiadanych środków finansowych.</w:t>
      </w:r>
    </w:p>
    <w:p w14:paraId="00000053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lastRenderedPageBreak/>
        <w:t>Wykaz i liczba etatów w Miejskim Centrum określone są w załączniku nr 2 do Regulaminu.</w:t>
      </w:r>
    </w:p>
    <w:p w14:paraId="4658B876" w14:textId="77777777" w:rsidR="008A7D16" w:rsidRPr="00CB78E1" w:rsidRDefault="008A7D16" w:rsidP="008A7D16">
      <w:pPr>
        <w:spacing w:line="276" w:lineRule="auto"/>
      </w:pPr>
    </w:p>
    <w:p w14:paraId="00000055" w14:textId="6E3F87C0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7</w:t>
      </w:r>
    </w:p>
    <w:p w14:paraId="00000056" w14:textId="569335BD" w:rsidR="00863DEC" w:rsidRDefault="00863DEC" w:rsidP="008A7D16">
      <w:pPr>
        <w:spacing w:line="276" w:lineRule="auto"/>
      </w:pPr>
    </w:p>
    <w:p w14:paraId="299ECFAD" w14:textId="5133043B" w:rsidR="0069759C" w:rsidRPr="00CB78E1" w:rsidRDefault="0069759C" w:rsidP="008A7D16">
      <w:pPr>
        <w:pStyle w:val="Bezodstpw"/>
        <w:spacing w:line="276" w:lineRule="auto"/>
        <w:ind w:left="0" w:firstLine="0"/>
      </w:pPr>
      <w:r w:rsidRPr="00CB78E1">
        <w:t>Miejskie Centrum korzysta z obsługi administracyjnej, finansowej i kadrowo-płacowej</w:t>
      </w:r>
      <w:r>
        <w:t xml:space="preserve"> </w:t>
      </w:r>
      <w:r w:rsidRPr="00CB78E1">
        <w:t xml:space="preserve">realizowanej przez CUW. </w:t>
      </w:r>
    </w:p>
    <w:p w14:paraId="688170B8" w14:textId="196B0064" w:rsidR="0069759C" w:rsidRDefault="0069759C" w:rsidP="008A7D16">
      <w:pPr>
        <w:spacing w:line="276" w:lineRule="auto"/>
      </w:pPr>
    </w:p>
    <w:p w14:paraId="04EF3B3C" w14:textId="2E49A79A" w:rsidR="0069759C" w:rsidRPr="00CB78E1" w:rsidRDefault="0069759C" w:rsidP="008A7D16">
      <w:pPr>
        <w:spacing w:line="276" w:lineRule="auto"/>
        <w:jc w:val="center"/>
      </w:pPr>
      <w:r w:rsidRPr="00CB78E1">
        <w:t xml:space="preserve">§ </w:t>
      </w:r>
      <w:r>
        <w:t>8</w:t>
      </w:r>
    </w:p>
    <w:p w14:paraId="38FAB49A" w14:textId="77777777" w:rsidR="0069759C" w:rsidRPr="00CB78E1" w:rsidRDefault="0069759C" w:rsidP="008A7D16">
      <w:pPr>
        <w:spacing w:line="276" w:lineRule="auto"/>
      </w:pPr>
    </w:p>
    <w:p w14:paraId="00000057" w14:textId="7FF0CF63" w:rsidR="00863DEC" w:rsidRPr="00CB78E1" w:rsidRDefault="005174F9" w:rsidP="008A7D16">
      <w:pPr>
        <w:spacing w:line="276" w:lineRule="auto"/>
        <w:ind w:left="0" w:firstLine="0"/>
      </w:pPr>
      <w:r w:rsidRPr="00CB78E1">
        <w:t>Do zadań Punktu Interwencji 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00000058" w14:textId="6A24A0BD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udzielanie całodobowo specjalistycznych porad </w:t>
      </w:r>
      <w:r w:rsidR="00E2328B" w:rsidRPr="00CB78E1">
        <w:t xml:space="preserve">i konsultacji </w:t>
      </w:r>
      <w:r w:rsidRPr="00CB78E1">
        <w:t>w zakresie pomocy psychologicznej, pracy socjalnej oraz doradztwa prawnego osobom znajdującym się w</w:t>
      </w:r>
      <w:r w:rsidR="003D2068" w:rsidRPr="00CB78E1">
        <w:t> </w:t>
      </w:r>
      <w:r w:rsidRPr="00CB78E1">
        <w:t>t</w:t>
      </w:r>
      <w:r w:rsidR="00E2328B" w:rsidRPr="00CB78E1">
        <w:t xml:space="preserve">rudnej sytuacji życiowej, </w:t>
      </w:r>
      <w:r w:rsidR="00B9690D">
        <w:t xml:space="preserve">w tym </w:t>
      </w:r>
      <w:r w:rsidR="00E2328B" w:rsidRPr="00CB78E1">
        <w:t>dotkniętych kryzysem związanym</w:t>
      </w:r>
      <w:r w:rsidRPr="00CB78E1">
        <w:t xml:space="preserve"> z występowaniem przemocy</w:t>
      </w:r>
      <w:r w:rsidR="00E2328B" w:rsidRPr="00CB78E1">
        <w:t xml:space="preserve"> oraz problemami uzależnień</w:t>
      </w:r>
      <w:r w:rsidR="003D2068" w:rsidRPr="00CB78E1">
        <w:t>;</w:t>
      </w:r>
    </w:p>
    <w:p w14:paraId="2CD1E20E" w14:textId="0956FAF5" w:rsidR="005B0C83" w:rsidRDefault="00417FAC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interwencyjne zapewnienie tymczasowego schronienia i wsparcia dla osób doświadczających przemocy i nagłego kryzysu życiowego zgodnie z </w:t>
      </w:r>
      <w:r w:rsidR="005B0C83">
        <w:t>r</w:t>
      </w:r>
      <w:r w:rsidRPr="00CB78E1">
        <w:t xml:space="preserve">egulaminem korzystania i obsługi </w:t>
      </w:r>
      <w:r w:rsidR="000934A0">
        <w:t>interwencyjnego miejsca pobytu</w:t>
      </w:r>
      <w:r w:rsidR="00317B04">
        <w:t xml:space="preserve"> przy ul. Pamiątkow</w:t>
      </w:r>
      <w:r w:rsidR="00434C9E">
        <w:t>ej</w:t>
      </w:r>
      <w:r w:rsidR="00317B04">
        <w:t xml:space="preserve"> 28</w:t>
      </w:r>
      <w:r w:rsidR="00034D98">
        <w:t>;</w:t>
      </w:r>
    </w:p>
    <w:p w14:paraId="00000059" w14:textId="68FC2986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współpraca z interwencyjnymi służbami miejskimi (</w:t>
      </w:r>
      <w:r w:rsidR="00492FFF" w:rsidRPr="00CB78E1">
        <w:t>p</w:t>
      </w:r>
      <w:r w:rsidRPr="00CB78E1">
        <w:t xml:space="preserve">olicja, </w:t>
      </w:r>
      <w:r w:rsidR="00492FFF" w:rsidRPr="00CB78E1">
        <w:t>s</w:t>
      </w:r>
      <w:r w:rsidRPr="00CB78E1">
        <w:t xml:space="preserve">traż </w:t>
      </w:r>
      <w:r w:rsidR="00492FFF" w:rsidRPr="00CB78E1">
        <w:t>m</w:t>
      </w:r>
      <w:r w:rsidRPr="00CB78E1">
        <w:t xml:space="preserve">iejska, jednostki organizacyjne pomocy społecznej, </w:t>
      </w:r>
      <w:r w:rsidR="00492FFF" w:rsidRPr="00CB78E1">
        <w:t>p</w:t>
      </w:r>
      <w:r w:rsidRPr="00CB78E1">
        <w:t xml:space="preserve">ogotowie </w:t>
      </w:r>
      <w:r w:rsidR="00492FFF" w:rsidRPr="00CB78E1">
        <w:t>r</w:t>
      </w:r>
      <w:r w:rsidRPr="00CB78E1">
        <w:t xml:space="preserve">atunkowe, </w:t>
      </w:r>
      <w:r w:rsidR="00492FFF" w:rsidRPr="00CB78E1">
        <w:t>s</w:t>
      </w:r>
      <w:r w:rsidRPr="00CB78E1">
        <w:t xml:space="preserve">traż </w:t>
      </w:r>
      <w:r w:rsidR="00492FFF" w:rsidRPr="00CB78E1">
        <w:t>p</w:t>
      </w:r>
      <w:r w:rsidRPr="00CB78E1">
        <w:t>ożarna) w ramach wyjazdowych zespołów interwencyjnych;</w:t>
      </w:r>
    </w:p>
    <w:p w14:paraId="0000005A" w14:textId="02F0340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udział w pracach Centrum Zarządzania Kryzysowego</w:t>
      </w:r>
      <w:r w:rsidR="00417FAC" w:rsidRPr="00CB78E1">
        <w:t xml:space="preserve"> </w:t>
      </w:r>
      <w:r w:rsidR="00F232FA">
        <w:t>M</w:t>
      </w:r>
      <w:r w:rsidR="00417FAC" w:rsidRPr="00CB78E1">
        <w:t>iasta Poznania</w:t>
      </w:r>
      <w:r w:rsidRPr="00CB78E1">
        <w:t xml:space="preserve"> na wypadek szczególnych zdarzeń</w:t>
      </w:r>
      <w:r w:rsidR="0069759C">
        <w:t>,</w:t>
      </w:r>
      <w:r w:rsidR="000038EE">
        <w:t xml:space="preserve"> np. </w:t>
      </w:r>
      <w:r w:rsidRPr="00CB78E1">
        <w:t>katastrof, atak</w:t>
      </w:r>
      <w:r w:rsidR="00F232FA">
        <w:t>ów</w:t>
      </w:r>
      <w:r w:rsidRPr="00CB78E1">
        <w:t xml:space="preserve"> terrorystyczn</w:t>
      </w:r>
      <w:r w:rsidR="00F232FA">
        <w:t>ych</w:t>
      </w:r>
      <w:r w:rsidRPr="00CB78E1">
        <w:t>, klęsk żywiołow</w:t>
      </w:r>
      <w:r w:rsidR="00F232FA">
        <w:t>ych</w:t>
      </w:r>
      <w:r w:rsidRPr="00CB78E1">
        <w:t>;</w:t>
      </w:r>
    </w:p>
    <w:p w14:paraId="0000005B" w14:textId="5408EEDF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opiniowanie zasadności skierowania osób wymagających schronienia i </w:t>
      </w:r>
      <w:r w:rsidR="00FA61D8">
        <w:t>wsparcia</w:t>
      </w:r>
      <w:r w:rsidRPr="00CB78E1">
        <w:t xml:space="preserve"> do </w:t>
      </w:r>
      <w:r w:rsidR="00417FAC" w:rsidRPr="00CB78E1">
        <w:t xml:space="preserve">Specjalistycznego Ośrodka </w:t>
      </w:r>
      <w:r w:rsidR="005A1C24" w:rsidRPr="00CB78E1">
        <w:t>oraz współpracowanie z pracownikami merytorycznymi w</w:t>
      </w:r>
      <w:r w:rsidR="00F232FA">
        <w:t> </w:t>
      </w:r>
      <w:r w:rsidR="005A1C24" w:rsidRPr="00CB78E1">
        <w:t>zakresie uzyskania miejsca w</w:t>
      </w:r>
      <w:r w:rsidRPr="00CB78E1">
        <w:t xml:space="preserve"> Hostelu „Drugi Dom”;</w:t>
      </w:r>
    </w:p>
    <w:p w14:paraId="0000005C" w14:textId="08DACAA3" w:rsidR="00863DEC" w:rsidRPr="00CB78E1" w:rsidRDefault="005A1C24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udzielanie informacji o istniejących</w:t>
      </w:r>
      <w:r w:rsidR="005174F9" w:rsidRPr="00CB78E1">
        <w:t xml:space="preserve"> </w:t>
      </w:r>
      <w:r w:rsidR="007A2414">
        <w:t>t</w:t>
      </w:r>
      <w:r w:rsidRPr="00CB78E1">
        <w:t xml:space="preserve">elefonach </w:t>
      </w:r>
      <w:r w:rsidR="007A2414">
        <w:t>z</w:t>
      </w:r>
      <w:r w:rsidR="005174F9" w:rsidRPr="00CB78E1">
        <w:t>aufania</w:t>
      </w:r>
      <w:r w:rsidR="00034D98">
        <w:t xml:space="preserve"> </w:t>
      </w:r>
      <w:r w:rsidR="005174F9" w:rsidRPr="00CB78E1">
        <w:t>zapewnia</w:t>
      </w:r>
      <w:r w:rsidRPr="00CB78E1">
        <w:t>jących</w:t>
      </w:r>
      <w:r w:rsidR="005174F9" w:rsidRPr="00CB78E1">
        <w:t xml:space="preserve"> anonimową pomoc osobom przeżywającym trudności natury moralnej, społecznej i</w:t>
      </w:r>
      <w:r w:rsidR="00F232FA">
        <w:t> </w:t>
      </w:r>
      <w:r w:rsidR="005174F9" w:rsidRPr="00CB78E1">
        <w:t>osobowościowej</w:t>
      </w:r>
      <w:r w:rsidR="00A55330" w:rsidRPr="00CB78E1">
        <w:t>, w tym obsługiwanych przez jednostkę (</w:t>
      </w:r>
      <w:r w:rsidR="00C84A8D">
        <w:t>„</w:t>
      </w:r>
      <w:r w:rsidR="00A55330" w:rsidRPr="00CB78E1">
        <w:t>Niebieska Linia</w:t>
      </w:r>
      <w:r w:rsidR="00C84A8D">
        <w:t>”</w:t>
      </w:r>
      <w:r w:rsidR="00A55330" w:rsidRPr="00CB78E1">
        <w:t xml:space="preserve"> i</w:t>
      </w:r>
      <w:r w:rsidR="00F232FA">
        <w:t> </w:t>
      </w:r>
      <w:r w:rsidR="00C84A8D">
        <w:t>„</w:t>
      </w:r>
      <w:r w:rsidR="00A55330" w:rsidRPr="00CB78E1">
        <w:t>Pomarańczowa Linia</w:t>
      </w:r>
      <w:r w:rsidR="00C84A8D">
        <w:t>”</w:t>
      </w:r>
      <w:r w:rsidR="00A55330" w:rsidRPr="00CB78E1">
        <w:t>)</w:t>
      </w:r>
      <w:r w:rsidR="00034D98">
        <w:t>;</w:t>
      </w:r>
    </w:p>
    <w:p w14:paraId="0000005D" w14:textId="4C9C87C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informowanie o wolnych miejscach w placówkach opiekuńczo-wychowawczych typu interwencyjnego zajmujących się interwencyjnym umieszcz</w:t>
      </w:r>
      <w:r w:rsidR="00F232FA">
        <w:t>a</w:t>
      </w:r>
      <w:r w:rsidRPr="00CB78E1">
        <w:t>niem dzieci w pieczy zastępczej;</w:t>
      </w:r>
    </w:p>
    <w:p w14:paraId="0000005E" w14:textId="00187ED1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informowanie o wolnych miejscach w placówkach dla osób bezdomnych po godzinie 15.30 w dni robocze i </w:t>
      </w:r>
      <w:r w:rsidR="007210D5" w:rsidRPr="00CB78E1">
        <w:t xml:space="preserve">całodobowo </w:t>
      </w:r>
      <w:r w:rsidRPr="00CB78E1">
        <w:t>w dni wolne od pracy.</w:t>
      </w:r>
    </w:p>
    <w:p w14:paraId="00000060" w14:textId="77777777" w:rsidR="00863DEC" w:rsidRPr="00CB78E1" w:rsidRDefault="00863DEC" w:rsidP="008A7D16">
      <w:pPr>
        <w:spacing w:line="276" w:lineRule="auto"/>
      </w:pPr>
    </w:p>
    <w:p w14:paraId="00000061" w14:textId="1AB04BE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9</w:t>
      </w:r>
    </w:p>
    <w:p w14:paraId="00000062" w14:textId="77777777" w:rsidR="00863DEC" w:rsidRPr="00CB78E1" w:rsidRDefault="00863DEC" w:rsidP="008A7D16">
      <w:pPr>
        <w:spacing w:line="276" w:lineRule="auto"/>
      </w:pPr>
    </w:p>
    <w:p w14:paraId="402D41DE" w14:textId="47800A05" w:rsidR="00A55330" w:rsidRPr="00CB78E1" w:rsidRDefault="005174F9" w:rsidP="009F52E7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Do zadań </w:t>
      </w:r>
      <w:r w:rsidR="00A55330" w:rsidRPr="00CB78E1">
        <w:t xml:space="preserve">Specjalistycznego Ośrodka </w:t>
      </w:r>
      <w:r w:rsidRPr="00CB78E1">
        <w:t>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23C2E603" w14:textId="6CFC5BA7" w:rsidR="003426AD" w:rsidRPr="00CB78E1" w:rsidRDefault="003426AD" w:rsidP="009F52E7">
      <w:pPr>
        <w:pStyle w:val="Akapitzlist"/>
        <w:numPr>
          <w:ilvl w:val="0"/>
          <w:numId w:val="19"/>
        </w:numPr>
        <w:spacing w:line="276" w:lineRule="auto"/>
      </w:pPr>
      <w:r w:rsidRPr="00CB78E1">
        <w:t>w zakresie interwencji kryzysowej</w:t>
      </w:r>
      <w:r w:rsidR="000054E0">
        <w:t>:</w:t>
      </w:r>
    </w:p>
    <w:p w14:paraId="1BA38560" w14:textId="4DED2D2C" w:rsidR="003426AD" w:rsidRPr="00CB78E1" w:rsidRDefault="003426AD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tymczasowego schronienia osobom znajdującym się w trudnych sytuacjach życiowych, przeżywającym kryzysy osobiste, rodzinne</w:t>
      </w:r>
      <w:r w:rsidR="0069759C">
        <w:t>,</w:t>
      </w:r>
    </w:p>
    <w:p w14:paraId="4CDBB2A8" w14:textId="3E8B6838" w:rsidR="002D4E07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pomocy psychologicznej, socjalnej</w:t>
      </w:r>
      <w:r w:rsidR="00A55330" w:rsidRPr="00CB78E1">
        <w:t>, pedagogicznej</w:t>
      </w:r>
      <w:r w:rsidRPr="00CB78E1">
        <w:t xml:space="preserve"> i prawnej mieszkańcom</w:t>
      </w:r>
      <w:r w:rsidR="005B0C83">
        <w:t xml:space="preserve"> </w:t>
      </w:r>
      <w:r w:rsidR="004B5E5D">
        <w:t>Specjalistycznego Ośrodka</w:t>
      </w:r>
      <w:r w:rsidRPr="00CB78E1">
        <w:t xml:space="preserve">, </w:t>
      </w:r>
      <w:r w:rsidR="002D4E07" w:rsidRPr="00CB78E1">
        <w:t xml:space="preserve">w tym osobom </w:t>
      </w:r>
      <w:r w:rsidR="00E2328B" w:rsidRPr="00CB78E1">
        <w:t xml:space="preserve">i rodzinom borykającym się z problemami </w:t>
      </w:r>
      <w:r w:rsidR="002D4E07" w:rsidRPr="00CB78E1">
        <w:t>uzależnień</w:t>
      </w:r>
      <w:r w:rsidR="0069759C">
        <w:t>,</w:t>
      </w:r>
    </w:p>
    <w:p w14:paraId="3CFB599E" w14:textId="2DF49DCA" w:rsidR="00FE7AB6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bezpieczeństwa osobom po przeżytych katastrofach powodujących utratę miejsca zamieszkania oraz tym, które utraciły osoby bliskie;</w:t>
      </w:r>
    </w:p>
    <w:p w14:paraId="3A48EE8C" w14:textId="4AF6F769" w:rsidR="000934A0" w:rsidRDefault="00561BE2" w:rsidP="009F52E7">
      <w:pPr>
        <w:pStyle w:val="Akapitzlist"/>
        <w:numPr>
          <w:ilvl w:val="0"/>
          <w:numId w:val="19"/>
        </w:numPr>
        <w:spacing w:line="276" w:lineRule="auto"/>
      </w:pPr>
      <w:r w:rsidRPr="004E0F4E">
        <w:t>w</w:t>
      </w:r>
      <w:r w:rsidR="00A55330" w:rsidRPr="004E0F4E">
        <w:t xml:space="preserve"> zakresie </w:t>
      </w:r>
      <w:r w:rsidRPr="004E0F4E">
        <w:t xml:space="preserve">przeciwdziałania przemocy </w:t>
      </w:r>
      <w:r w:rsidR="000934A0" w:rsidRPr="004E0F4E">
        <w:t>świadczenie usług specjalistycznego ośrodka</w:t>
      </w:r>
      <w:r w:rsidR="00F232FA">
        <w:t> </w:t>
      </w:r>
      <w:r w:rsidR="000934A0">
        <w:t>wsparcia dla ofiar przemocy w rodzinie</w:t>
      </w:r>
      <w:r w:rsidR="000054E0">
        <w:t>:</w:t>
      </w:r>
    </w:p>
    <w:p w14:paraId="150C8618" w14:textId="7F7E5ED7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lastRenderedPageBreak/>
        <w:t xml:space="preserve">w zakresie interwencyjnym </w:t>
      </w:r>
      <w:r w:rsidR="0069759C">
        <w:t xml:space="preserve">– </w:t>
      </w:r>
      <w:r>
        <w:t>zapewnienie schronienia osobie doświadczającej przemocy w rodzinie oraz dzieciom pozostającym pod jej opieką, rozpoznanie sytuacji i ocena ryzyka w zakresie zagrożenia ich bezpieczeństwa, udzielanie natychmiastowej pomocy psychologicznej i prawnej oraz zorganizowanie niezwłocznie dostępu do pomocy medycznej w przypadku, gdy wymaga tego stan zdrowia ofiary przemocy w rodzinie</w:t>
      </w:r>
      <w:r w:rsidR="0069759C">
        <w:t>,</w:t>
      </w:r>
    </w:p>
    <w:p w14:paraId="13079420" w14:textId="6E70A262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terapeutyczno-wspomagającym</w:t>
      </w:r>
      <w:r w:rsidR="0069759C">
        <w:t xml:space="preserve"> – </w:t>
      </w:r>
      <w:r>
        <w:t xml:space="preserve">diagnozowanie problemu przemocy w rodzinie i opracowanie indywidualnego planu pomocy, prowadzenie terapii indywidualnej, udzielanie poradnictwa medycznego, psychologicznego, prawnego, socjalnego, </w:t>
      </w:r>
      <w:r w:rsidR="00E930AF">
        <w:t xml:space="preserve">pedagogicznego, </w:t>
      </w:r>
      <w:r>
        <w:t xml:space="preserve">prowadzenie grup wsparcia lub grup terapeutycznych, zapewnienie dostępu do </w:t>
      </w:r>
      <w:r w:rsidR="00E930AF">
        <w:t>pomocy medycznej</w:t>
      </w:r>
      <w:r w:rsidR="0069759C">
        <w:t>,</w:t>
      </w:r>
    </w:p>
    <w:p w14:paraId="7B7A2AAE" w14:textId="7F0BDD95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potrzeb bytowych</w:t>
      </w:r>
      <w:r w:rsidR="0069759C">
        <w:t xml:space="preserve"> – </w:t>
      </w:r>
      <w:r>
        <w:t>zapewnienie</w:t>
      </w:r>
      <w:r w:rsidR="00E930AF">
        <w:t xml:space="preserve"> </w:t>
      </w:r>
      <w:r>
        <w:t>całodobowego okresowego pobytu</w:t>
      </w:r>
      <w:r w:rsidR="00F232FA">
        <w:t>,</w:t>
      </w:r>
      <w:r w:rsidR="00E930AF">
        <w:t xml:space="preserve"> w</w:t>
      </w:r>
      <w:r w:rsidR="00F232FA">
        <w:t> </w:t>
      </w:r>
      <w:r w:rsidR="00E930AF">
        <w:t xml:space="preserve">tym </w:t>
      </w:r>
      <w:r>
        <w:t>pomieszczeń do spania</w:t>
      </w:r>
      <w:r w:rsidR="00E930AF">
        <w:t xml:space="preserve">, </w:t>
      </w:r>
      <w:r>
        <w:t>wspólnego pomieszczenia do pobytu dziennego z</w:t>
      </w:r>
      <w:r w:rsidR="00F232FA">
        <w:t> </w:t>
      </w:r>
      <w:r>
        <w:t>miejscem zabaw dla dzieci i miejsca do nauki, ogólnodostępnych łazienek,</w:t>
      </w:r>
      <w:r w:rsidR="00E930AF">
        <w:t xml:space="preserve"> </w:t>
      </w:r>
      <w:r>
        <w:t>miejsca do prania i suszenia,</w:t>
      </w:r>
      <w:r w:rsidR="00E930AF">
        <w:t xml:space="preserve"> </w:t>
      </w:r>
      <w:r>
        <w:t>ogólnodostępnej kuchni, wyżywienia, odzieży i</w:t>
      </w:r>
      <w:r w:rsidR="00F232FA">
        <w:t> </w:t>
      </w:r>
      <w:r>
        <w:t>obuwia, środków higieny osobistej i środków czystości</w:t>
      </w:r>
      <w:r w:rsidR="0069759C">
        <w:t>;</w:t>
      </w:r>
    </w:p>
    <w:p w14:paraId="64F2A051" w14:textId="1B7BF7DD" w:rsidR="00BA2E56" w:rsidRPr="00BA2E56" w:rsidRDefault="00BA2E56" w:rsidP="009F52E7">
      <w:pPr>
        <w:pStyle w:val="Akapitzlist"/>
        <w:numPr>
          <w:ilvl w:val="0"/>
          <w:numId w:val="19"/>
        </w:numPr>
        <w:spacing w:line="276" w:lineRule="auto"/>
      </w:pPr>
      <w:r w:rsidRPr="00BA2E56">
        <w:t>obsługa miejsca integracji środowiskowej przy ul. Dolne Chyby</w:t>
      </w:r>
      <w:r w:rsidR="00434C9E">
        <w:t xml:space="preserve"> </w:t>
      </w:r>
      <w:r w:rsidRPr="00BA2E56">
        <w:t>10 zgodnie z regulaminem korzystania i obsługi tego miejsca</w:t>
      </w:r>
      <w:r w:rsidR="0069759C">
        <w:t>;</w:t>
      </w:r>
    </w:p>
    <w:p w14:paraId="4AFD2282" w14:textId="0CBD35CB" w:rsidR="00BA2E56" w:rsidRPr="00BA2E56" w:rsidRDefault="00BA2E56" w:rsidP="009F52E7">
      <w:pPr>
        <w:pStyle w:val="Akapitzlist"/>
        <w:numPr>
          <w:ilvl w:val="0"/>
          <w:numId w:val="19"/>
        </w:numPr>
        <w:spacing w:line="276" w:lineRule="auto"/>
      </w:pPr>
      <w:r w:rsidRPr="00BA2E56">
        <w:t>obsługa telefonu zaufania dla osób doświadczających przemocy i ich rodzin „Niebieska Linia”.</w:t>
      </w:r>
    </w:p>
    <w:p w14:paraId="14ABEA99" w14:textId="0540A846" w:rsidR="00E50DAC" w:rsidRDefault="00054FD9" w:rsidP="009F7B38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Specjalistyczny Ośrodek </w:t>
      </w:r>
      <w:r w:rsidR="00E50DAC" w:rsidRPr="00CB78E1">
        <w:t>dysponuje 25 miejscami, w tym 10 dla osób doświadczających przemocy w rodzinie.</w:t>
      </w:r>
    </w:p>
    <w:p w14:paraId="00000094" w14:textId="77777777" w:rsidR="00863DEC" w:rsidRPr="00CB78E1" w:rsidRDefault="00863DEC" w:rsidP="008A7D16">
      <w:pPr>
        <w:spacing w:line="276" w:lineRule="auto"/>
      </w:pPr>
    </w:p>
    <w:p w14:paraId="00000095" w14:textId="7AACB8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10</w:t>
      </w:r>
    </w:p>
    <w:p w14:paraId="00000096" w14:textId="77777777" w:rsidR="00863DEC" w:rsidRPr="00CB78E1" w:rsidRDefault="00863DEC" w:rsidP="008A7D16">
      <w:pPr>
        <w:spacing w:line="276" w:lineRule="auto"/>
      </w:pPr>
    </w:p>
    <w:p w14:paraId="00000097" w14:textId="0DE5E5AB" w:rsidR="00863DEC" w:rsidRPr="00CB78E1" w:rsidRDefault="005174F9" w:rsidP="009F52E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B78E1">
        <w:t>Do zadań Hostelu „Drugi Dom” należ</w:t>
      </w:r>
      <w:r w:rsidR="003C329D" w:rsidRPr="00CB78E1">
        <w:t>ą</w:t>
      </w:r>
      <w:r w:rsidRPr="00CB78E1">
        <w:t>:</w:t>
      </w:r>
    </w:p>
    <w:p w14:paraId="00000098" w14:textId="6A11B959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 xml:space="preserve">zapewnienie krótkotrwałego schronienia osobom uzależnionym od alkoholu i innych substancji psychoaktywnych, znajdującym się w trudnych sytuacjach życiowych, przeżywającym kryzysy osobiste, rodzinne; </w:t>
      </w:r>
    </w:p>
    <w:p w14:paraId="00000099" w14:textId="5526587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udzielanie porad oraz wsparcia podopiecznym i ich rodzinom z zakresu pracy socjalnej, psychologiczne</w:t>
      </w:r>
      <w:r w:rsidR="00FA61D8">
        <w:t xml:space="preserve">j </w:t>
      </w:r>
      <w:r w:rsidRPr="00CB78E1">
        <w:t>oraz pedagogicznej i konsultacji prawnych;</w:t>
      </w:r>
    </w:p>
    <w:p w14:paraId="0000009A" w14:textId="32EEB35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grup wsparcia dla podopiecznych Hostelu „Drugi Dom” i ich rodzin</w:t>
      </w:r>
      <w:r w:rsidR="00A55D86" w:rsidRPr="00CB78E1">
        <w:t>;</w:t>
      </w:r>
    </w:p>
    <w:p w14:paraId="0000009B" w14:textId="75DDE118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niestacjonarnego poradnictwa z zakresu psychologii, pracy socjalnej, pedagogiki oraz prawa rodzinnego dla osób z zewnątrz</w:t>
      </w:r>
      <w:r w:rsidR="0069759C">
        <w:t>;</w:t>
      </w:r>
    </w:p>
    <w:p w14:paraId="225DCD3A" w14:textId="039E0860" w:rsidR="00054FD9" w:rsidRDefault="00054FD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obsług</w:t>
      </w:r>
      <w:r w:rsidR="0069759C">
        <w:t>a</w:t>
      </w:r>
      <w:r w:rsidRPr="00CB78E1">
        <w:t xml:space="preserve"> </w:t>
      </w:r>
      <w:r w:rsidR="00317B04">
        <w:t>t</w:t>
      </w:r>
      <w:r w:rsidRPr="00CB78E1">
        <w:t xml:space="preserve">elefonu </w:t>
      </w:r>
      <w:r w:rsidR="00317B04">
        <w:t>z</w:t>
      </w:r>
      <w:r w:rsidRPr="00CB78E1">
        <w:t>aufania dla osób uzależnionych i ich rodzin „Pomarańczowa Linia”</w:t>
      </w:r>
      <w:r w:rsidR="005B0C83">
        <w:t>.</w:t>
      </w:r>
    </w:p>
    <w:p w14:paraId="6730BF22" w14:textId="0CEAAF90" w:rsidR="00A35089" w:rsidRPr="00CB78E1" w:rsidRDefault="00A35089" w:rsidP="009F52E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B78E1">
        <w:t xml:space="preserve">Hostel „Drugi Dom” dysponuje </w:t>
      </w:r>
      <w:r w:rsidR="00D20639" w:rsidRPr="00CB78E1">
        <w:t xml:space="preserve">15 </w:t>
      </w:r>
      <w:r w:rsidRPr="00CB78E1">
        <w:t>miejscami.</w:t>
      </w:r>
    </w:p>
    <w:p w14:paraId="55EECB24" w14:textId="77777777" w:rsidR="00C75BB1" w:rsidRPr="00CB78E1" w:rsidRDefault="00C75BB1" w:rsidP="008A7D16">
      <w:pPr>
        <w:spacing w:line="276" w:lineRule="auto"/>
      </w:pPr>
    </w:p>
    <w:p w14:paraId="0000009D" w14:textId="161D5F64" w:rsidR="00863DEC" w:rsidRPr="00CB78E1" w:rsidRDefault="005174F9" w:rsidP="008A7D16">
      <w:pPr>
        <w:spacing w:line="276" w:lineRule="auto"/>
        <w:jc w:val="center"/>
      </w:pPr>
      <w:r w:rsidRPr="00CB78E1">
        <w:t>§ 1</w:t>
      </w:r>
      <w:r w:rsidR="0069759C">
        <w:t>1</w:t>
      </w:r>
    </w:p>
    <w:p w14:paraId="0000009E" w14:textId="77777777" w:rsidR="00863DEC" w:rsidRPr="00CB78E1" w:rsidRDefault="00863DEC" w:rsidP="008A7D16">
      <w:pPr>
        <w:spacing w:line="276" w:lineRule="auto"/>
      </w:pPr>
    </w:p>
    <w:p w14:paraId="0000009F" w14:textId="564612AE" w:rsidR="00863DEC" w:rsidRPr="00CB78E1" w:rsidRDefault="005174F9" w:rsidP="008A7D16">
      <w:pPr>
        <w:spacing w:line="276" w:lineRule="auto"/>
        <w:ind w:left="0" w:firstLine="0"/>
      </w:pPr>
      <w:r w:rsidRPr="00CB78E1">
        <w:t>Do zadań Sekcji Administracyjno-Gospodarczej należ</w:t>
      </w:r>
      <w:r w:rsidR="003C329D" w:rsidRPr="00CB78E1">
        <w:t>ą</w:t>
      </w:r>
      <w:r w:rsidRPr="00CB78E1">
        <w:t>:</w:t>
      </w:r>
    </w:p>
    <w:p w14:paraId="000000A0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utrzymanie majątku Miejskiego Centrum w należnym stanie technicznym;</w:t>
      </w:r>
    </w:p>
    <w:p w14:paraId="000000A1" w14:textId="0A7C2622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prowadzenie terminarza przeglądów mienia Miejskiego Centrum (urządzenia, sprzęt, samochód, media, budynki) oraz nadzór nad osobami dokonującymi przeglądu, serwisu, konserwacji;</w:t>
      </w:r>
    </w:p>
    <w:p w14:paraId="000000A2" w14:textId="5087001F" w:rsidR="00863DEC" w:rsidRPr="00CB78E1" w:rsidRDefault="007210D5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</w:t>
      </w:r>
      <w:r w:rsidR="005174F9" w:rsidRPr="00CB78E1">
        <w:t xml:space="preserve"> utrzymani</w:t>
      </w:r>
      <w:r w:rsidRPr="00CB78E1">
        <w:t>a</w:t>
      </w:r>
      <w:r w:rsidR="005174F9" w:rsidRPr="00CB78E1">
        <w:t xml:space="preserve"> zieleni i ciągów komunikacyjnych w stanie niezagrażającym bezpieczeństwu osobom przebywającym na terenie Miejskiego Centrum;</w:t>
      </w:r>
    </w:p>
    <w:p w14:paraId="000000A3" w14:textId="661C7D9A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współpraca z CUW w zakresie prowadzenia </w:t>
      </w:r>
      <w:r w:rsidR="005174F9" w:rsidRPr="00CB78E1">
        <w:t>dokumentacji związanej z zamówieniami publicznymi;</w:t>
      </w:r>
    </w:p>
    <w:p w14:paraId="000000A4" w14:textId="6E0B5CB4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lastRenderedPageBreak/>
        <w:t xml:space="preserve">współpraca z CUW w zakresie prowadzenia </w:t>
      </w:r>
      <w:r w:rsidR="005174F9" w:rsidRPr="00CB78E1">
        <w:t>dokumentacji technicznej budynków, budowli, urządzeń;</w:t>
      </w:r>
    </w:p>
    <w:p w14:paraId="000000A5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wzywanie specjalistów do naprawy, serwisu, konserwacji, przeglądu;</w:t>
      </w:r>
    </w:p>
    <w:p w14:paraId="000000A6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nadzór nad wykonywaniem napraw i urządzeń sprzętu;</w:t>
      </w:r>
    </w:p>
    <w:p w14:paraId="000000A7" w14:textId="6D98BFC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zakup artykułów spożywczych, środków czystości, przemysłowych, urządzeń, mebli</w:t>
      </w:r>
      <w:r w:rsidR="007B492D" w:rsidRPr="00CB78E1">
        <w:t xml:space="preserve"> we współpracy z </w:t>
      </w:r>
      <w:r w:rsidR="00FA61D8">
        <w:t>komórkami organizacyjnymi Miejskiego Centrum;</w:t>
      </w:r>
    </w:p>
    <w:p w14:paraId="000000A8" w14:textId="1C8444BF" w:rsidR="00863DEC" w:rsidRPr="00CB78E1" w:rsidRDefault="006A0C5A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 odpowiedniej infrastruktury i narzędzi</w:t>
      </w:r>
      <w:r w:rsidR="005174F9" w:rsidRPr="00CB78E1">
        <w:t xml:space="preserve"> </w:t>
      </w:r>
      <w:r w:rsidRPr="00CB78E1">
        <w:t xml:space="preserve">dla stanowisk pracy realizujących zadania z zakresu </w:t>
      </w:r>
      <w:r w:rsidR="005174F9" w:rsidRPr="00CB78E1">
        <w:t>pomoc</w:t>
      </w:r>
      <w:r w:rsidRPr="00CB78E1">
        <w:t>y</w:t>
      </w:r>
      <w:r w:rsidR="005174F9" w:rsidRPr="00CB78E1">
        <w:t xml:space="preserve"> osobom i rodzinom znajdującym się w stanie kryzysu, w</w:t>
      </w:r>
      <w:r w:rsidR="00C84A8D">
        <w:t> </w:t>
      </w:r>
      <w:r w:rsidR="005174F9" w:rsidRPr="00CB78E1">
        <w:t>tym dotkniętych przemocą</w:t>
      </w:r>
      <w:r w:rsidR="00141474" w:rsidRPr="00CB78E1">
        <w:t xml:space="preserve"> i zagrożonych/dotkniętych problemem uzależnień;</w:t>
      </w:r>
    </w:p>
    <w:p w14:paraId="000000A9" w14:textId="68BD76B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przewóz osób do instytucji na terenie Poznania i okolic samochodem służbowym</w:t>
      </w:r>
      <w:r w:rsidR="005B0C83">
        <w:t xml:space="preserve"> we współpracy z</w:t>
      </w:r>
      <w:r w:rsidR="004B5E5D">
        <w:t>e Specjalistycznym Ośrodkiem</w:t>
      </w:r>
      <w:r w:rsidR="003C329D" w:rsidRPr="00CB78E1">
        <w:t>;</w:t>
      </w:r>
    </w:p>
    <w:p w14:paraId="000000AA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zabezpieczenie odzieży ochronnej, obuwia, instruktaż obsługi urządzeń, sprzętu;</w:t>
      </w:r>
    </w:p>
    <w:p w14:paraId="000000AC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pełna obsługa sekretariatu Miejskiego Centrum;</w:t>
      </w:r>
    </w:p>
    <w:p w14:paraId="000000AD" w14:textId="4A4FBACD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obsługa programów (e-DOK, Progman) w zakresie: zapotrzebowania, umów, faktur</w:t>
      </w:r>
      <w:r w:rsidR="00B51148">
        <w:t xml:space="preserve">, </w:t>
      </w:r>
      <w:r w:rsidRPr="00CB78E1">
        <w:t>prowadzenie rejestru faktur i umów, których stroną jest Miejskie Centrum.</w:t>
      </w:r>
    </w:p>
    <w:p w14:paraId="3D1E98F5" w14:textId="59DEB6DC" w:rsidR="0069759C" w:rsidRDefault="0069759C" w:rsidP="008A7D16">
      <w:pPr>
        <w:spacing w:line="276" w:lineRule="auto"/>
      </w:pPr>
    </w:p>
    <w:p w14:paraId="7F9CA0AF" w14:textId="77777777" w:rsidR="008A7D16" w:rsidRPr="00CB78E1" w:rsidRDefault="008A7D16" w:rsidP="008A7D16">
      <w:pPr>
        <w:spacing w:line="276" w:lineRule="auto"/>
      </w:pPr>
    </w:p>
    <w:p w14:paraId="26633528" w14:textId="7FE142E9" w:rsidR="00E67E60" w:rsidRDefault="006F77D4" w:rsidP="008A7D16">
      <w:pPr>
        <w:spacing w:line="276" w:lineRule="auto"/>
        <w:jc w:val="center"/>
      </w:pPr>
      <w:r>
        <w:t>Rozdział 3</w:t>
      </w:r>
    </w:p>
    <w:p w14:paraId="14483F0D" w14:textId="77777777" w:rsidR="0069759C" w:rsidRPr="00CB78E1" w:rsidRDefault="0069759C" w:rsidP="008A7D16">
      <w:pPr>
        <w:spacing w:line="276" w:lineRule="auto"/>
        <w:jc w:val="center"/>
      </w:pPr>
      <w:r w:rsidRPr="00CB78E1">
        <w:t>Organizacja pracy Miejskiego Centrum</w:t>
      </w:r>
    </w:p>
    <w:p w14:paraId="7FD0DEB3" w14:textId="3EC33A61" w:rsidR="0069759C" w:rsidRDefault="0069759C" w:rsidP="008A7D16">
      <w:pPr>
        <w:spacing w:line="276" w:lineRule="auto"/>
        <w:jc w:val="center"/>
      </w:pPr>
    </w:p>
    <w:p w14:paraId="33C3D275" w14:textId="77777777" w:rsidR="004E0F4E" w:rsidRDefault="004E0F4E" w:rsidP="008A7D16">
      <w:pPr>
        <w:spacing w:line="276" w:lineRule="auto"/>
        <w:jc w:val="center"/>
      </w:pPr>
      <w:r w:rsidRPr="00CB78E1">
        <w:t>§ 1</w:t>
      </w:r>
      <w:r>
        <w:t>2</w:t>
      </w:r>
    </w:p>
    <w:p w14:paraId="62A374C7" w14:textId="77777777" w:rsidR="004E0F4E" w:rsidRDefault="004E0F4E" w:rsidP="008A7D16">
      <w:pPr>
        <w:spacing w:line="276" w:lineRule="auto"/>
        <w:jc w:val="center"/>
      </w:pPr>
    </w:p>
    <w:p w14:paraId="2FCBA9D9" w14:textId="2FCB93E1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Miejskim Centrum kieruje i reprezentuje je na zewnątrz dyrektor</w:t>
      </w:r>
      <w:r w:rsidR="004E0F4E">
        <w:t xml:space="preserve"> zatrudniony</w:t>
      </w:r>
      <w:r w:rsidRPr="00CB78E1">
        <w:t xml:space="preserve"> przez Prezydenta Miasta Poznania.</w:t>
      </w:r>
    </w:p>
    <w:p w14:paraId="333FC2FF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bookmarkStart w:id="5" w:name="_Hlk104276037"/>
      <w:r w:rsidRPr="00CB78E1">
        <w:t>Dyrektor jest odpowiedzialny za prawidłową i terminową realizację całokształtu zadań Miejskiego Centrum.</w:t>
      </w:r>
      <w:bookmarkStart w:id="6" w:name="bookmark34"/>
      <w:bookmarkEnd w:id="6"/>
    </w:p>
    <w:bookmarkEnd w:id="5"/>
    <w:p w14:paraId="30289052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Do obowiązków dyrektora Miejskiego Centrum należą przede wszystkim:</w:t>
      </w:r>
    </w:p>
    <w:p w14:paraId="1F3571E8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bieżącą pracą jednostki, sprawami administracyjno-gospodarczymi i finansowymi Miejskiego Centrum, zgodnie z obowiązującymi przepisami;</w:t>
      </w:r>
    </w:p>
    <w:p w14:paraId="605F9C22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organizowanie i tworzenie optymalnych warunków pracy oraz racjonalny podział zadań, a w szczególności zapewnienie prawidłowej organizacji stanowisk pracy;</w:t>
      </w:r>
    </w:p>
    <w:p w14:paraId="4EF5AFCC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pracą podległego personelu poprzez organizowanie i nadzorowanie wykonania zadań i obowiązków pod względem prawidłowości i terminowości oraz kształtowanie właściwego stosunku personelu do klientów Miejskiego Centrum;</w:t>
      </w:r>
    </w:p>
    <w:p w14:paraId="42661115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sprawowanie nadzoru i kontroli nad przestrzeganiem obowiązujących standardów świadczonych usług;</w:t>
      </w:r>
    </w:p>
    <w:p w14:paraId="60AA22A7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 xml:space="preserve">racjonalne gospodarowanie środkami budżetowymi i majątkiem Miejskiego Centrum oraz nadzorowanie realizacji planów działalności gospodarczej, finansowej, a także świadczonych usług; </w:t>
      </w:r>
    </w:p>
    <w:p w14:paraId="7A003A34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inicjowanie i utrzymywanie kontaktów z jednostkami pomocy społecznej, organizacjami pozarządowymi oraz środowiskiem lokalnym;</w:t>
      </w:r>
    </w:p>
    <w:p w14:paraId="75C5DF6A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prowadzenie spraw związanych z modernizacją obiektów i innych zadań inwestycyjnych.</w:t>
      </w:r>
    </w:p>
    <w:p w14:paraId="4318CF8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realizacji zadań Miejskiego Centrum dyrektor może powoływać zespoły zadaniowe.</w:t>
      </w:r>
    </w:p>
    <w:p w14:paraId="29DE6F25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 xml:space="preserve">Dyrektor kieruje pracą Miejskiego Centrum przy pomocy zastępcy dyrektora ds. planowania i sprawozdawczości, zastępcy dyrektora ds. wsparcia specjalistycznego oraz kierowników komórek organizacyjnych. </w:t>
      </w:r>
    </w:p>
    <w:p w14:paraId="555AB701" w14:textId="77777777" w:rsidR="0069759C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lastRenderedPageBreak/>
        <w:t>W czasie nieobecności dyrektora zastępuje go kolejno: zastępca dyrektora ds. planowania i sprawozdawczości, zastępca dyrektora ds. wsparcia specjalistycznego lub upoważniony pracownik w zakresie objętym upoważnieniem.</w:t>
      </w:r>
    </w:p>
    <w:p w14:paraId="142B960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zakresu działań zastępcy dyrektora ds. wsparcia specjalistycznego należą przede wszystkim:</w:t>
      </w:r>
    </w:p>
    <w:p w14:paraId="67275D43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nadzór nad wykonywaniem zadań i obowiązków z zakresu usług adresowanych do osób i rodzin zagrożonych i/lub dotkniętych kryzysem, w szczególności związanych z problemami uzależnień w ramach poszczególnych komórek organizacyjnych Miejskiego Centrum;</w:t>
      </w:r>
    </w:p>
    <w:p w14:paraId="6C31C18F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przygotowanie analiz potrzeb w zakresie wsparcia klientów Miejskiego Centrum zagrożonych i/lub dotkniętych problemem przemocy</w:t>
      </w:r>
      <w:r>
        <w:t xml:space="preserve"> i problemem uzależnień;</w:t>
      </w:r>
    </w:p>
    <w:p w14:paraId="4BDB6C3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koordynacja działań w Miejskim Centrum i prowadzenie sprawozdawczości z realizacji zadania w ramach Miejskiego Programu Profilaktyki i Rozwiązywania Problemów Alkoholowych oraz Przeciwdziałania Narkomanii w Poznaniu w danym roku budżetowym,</w:t>
      </w:r>
    </w:p>
    <w:p w14:paraId="3BD2FE67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inicjowanie działań w zakresie poprawy jakości usług adresowanych do osób i rodzin zagrożonych i/lub dotkniętych problemami przemocy i uzależnień, w tym we współpracy z innymi miejskimi jednostkami organizacyjnymi oraz podmiotami zewnętrznymi,</w:t>
      </w:r>
    </w:p>
    <w:p w14:paraId="2876846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koordynowanie działań informacyjnych i edukacyjnych związanych z profilaktyką i leczeniem uzależnień wśród klientów Miejskiego Centrum.</w:t>
      </w:r>
    </w:p>
    <w:p w14:paraId="590AC78C" w14:textId="77777777" w:rsidR="0069759C" w:rsidRPr="00CB78E1" w:rsidRDefault="0069759C" w:rsidP="009F52E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B78E1">
        <w:t>Do zakresu działania zastępcy dyrektora ds. planowania i sprawozdawczości należą przede wszystkim:</w:t>
      </w:r>
    </w:p>
    <w:p w14:paraId="0D962A7E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planów pracy merytorycznej Miejskiego Centrum oraz okresowych sprawozdań z ich realizacji;</w:t>
      </w:r>
    </w:p>
    <w:p w14:paraId="54E8D513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 xml:space="preserve">prowadzenie analizy potrzeb szkoleniowych pracowników merytorycznych Miejskiego Centrum – opiniowanie zasadności uczestnictwa w szkoleniach oraz ewentualnego ich dofinansowania;  </w:t>
      </w:r>
    </w:p>
    <w:p w14:paraId="034327AD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monitoring realizacji procedur wynikających z kontroli zarządczej w poszczególnych komórkach merytorycznych Miejskiego Centrum;</w:t>
      </w:r>
    </w:p>
    <w:p w14:paraId="4255CF4B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sprawozdań merytorycznych;</w:t>
      </w:r>
    </w:p>
    <w:p w14:paraId="70FE59F8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w zakresie przetwarzania danych osobowych oraz analizy ryzyka;</w:t>
      </w:r>
    </w:p>
    <w:p w14:paraId="68CE7B3F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związanych z wdrożeniem rozwiązań wynikających z ustawy o zapewnieniu dostępności osobom ze szczególnymi potrzebami.</w:t>
      </w:r>
    </w:p>
    <w:p w14:paraId="60559A8D" w14:textId="2FF4E16D" w:rsidR="0069759C" w:rsidRDefault="0069759C" w:rsidP="008A7D16">
      <w:pPr>
        <w:spacing w:line="276" w:lineRule="auto"/>
      </w:pPr>
    </w:p>
    <w:p w14:paraId="6078DF66" w14:textId="181F2CDD" w:rsidR="004E0F4E" w:rsidRDefault="004E0F4E" w:rsidP="008A7D16">
      <w:pPr>
        <w:spacing w:line="276" w:lineRule="auto"/>
      </w:pPr>
    </w:p>
    <w:p w14:paraId="7F08E7D5" w14:textId="69955EB6" w:rsidR="004E0F4E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4</w:t>
      </w:r>
    </w:p>
    <w:p w14:paraId="4D5B6DB0" w14:textId="145F5B07" w:rsidR="006F77D4" w:rsidRDefault="006F77D4" w:rsidP="008A7D16">
      <w:pPr>
        <w:spacing w:line="276" w:lineRule="auto"/>
        <w:jc w:val="center"/>
      </w:pPr>
      <w:r>
        <w:t>Prawa i obowiązki klientów Miejskiego Centrum</w:t>
      </w:r>
    </w:p>
    <w:p w14:paraId="2933E69F" w14:textId="2A8B77D3" w:rsidR="006F77D4" w:rsidRDefault="006F77D4" w:rsidP="008A7D16">
      <w:pPr>
        <w:spacing w:line="276" w:lineRule="auto"/>
        <w:jc w:val="center"/>
      </w:pPr>
    </w:p>
    <w:p w14:paraId="3E7D074D" w14:textId="3F84AFCC" w:rsidR="006F77D4" w:rsidRPr="00CB78E1" w:rsidRDefault="006F77D4" w:rsidP="008A7D16">
      <w:pPr>
        <w:spacing w:line="276" w:lineRule="auto"/>
        <w:jc w:val="center"/>
      </w:pPr>
      <w:r w:rsidRPr="00CB78E1">
        <w:t>§ 1</w:t>
      </w:r>
      <w:r w:rsidR="004E0F4E">
        <w:t>3</w:t>
      </w:r>
    </w:p>
    <w:p w14:paraId="43809D03" w14:textId="19E309A4" w:rsidR="006F77D4" w:rsidRDefault="006F77D4" w:rsidP="008A7D16">
      <w:pPr>
        <w:spacing w:line="276" w:lineRule="auto"/>
        <w:jc w:val="center"/>
      </w:pPr>
    </w:p>
    <w:p w14:paraId="35F58F47" w14:textId="2121E294" w:rsidR="006F77D4" w:rsidRDefault="006F77D4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mają prawo do:</w:t>
      </w:r>
    </w:p>
    <w:p w14:paraId="5AA60A45" w14:textId="68BF90BF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intymności, poczucia godności osobistej i poczucia bezpieczeństwa;</w:t>
      </w:r>
    </w:p>
    <w:p w14:paraId="0D9B1E02" w14:textId="0E7B78E1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 xml:space="preserve">poszanowania </w:t>
      </w:r>
      <w:r w:rsidR="008C38D6" w:rsidRPr="00F815B8">
        <w:t xml:space="preserve">swoich </w:t>
      </w:r>
      <w:r w:rsidRPr="00F815B8">
        <w:t>poglądów w każdej sferze życia;</w:t>
      </w:r>
    </w:p>
    <w:p w14:paraId="12DAFE08" w14:textId="0ADCFA66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pełnej informacji</w:t>
      </w:r>
      <w:r w:rsidR="008C38D6" w:rsidRPr="00F815B8">
        <w:t xml:space="preserve"> w obszarze ich dotyczącym; </w:t>
      </w:r>
    </w:p>
    <w:p w14:paraId="78612327" w14:textId="1DB8D8C6" w:rsidR="00E60500" w:rsidRPr="00F815B8" w:rsidRDefault="00E60500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zachowania w tajemnicy wszelkich informacji dotyczących stanu zdrowia i życia osobistego;</w:t>
      </w:r>
    </w:p>
    <w:p w14:paraId="01485F9E" w14:textId="3FDCDCEE" w:rsidR="00E60500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lastRenderedPageBreak/>
        <w:t>uzyskania adekwatnej do potrzeb pomocy świadczonej przez kadrę o odpowiednich kwalifikacjach</w:t>
      </w:r>
      <w:r w:rsidR="008C38D6" w:rsidRPr="00F815B8">
        <w:t>;</w:t>
      </w:r>
    </w:p>
    <w:p w14:paraId="3443FE90" w14:textId="040A4D2F" w:rsidR="00E60500" w:rsidRPr="00F815B8" w:rsidRDefault="008C38D6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zgłaszania skarg i wniosków.</w:t>
      </w:r>
    </w:p>
    <w:p w14:paraId="573DEC20" w14:textId="1E88FBE7" w:rsidR="006F77D4" w:rsidRDefault="008C38D6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zobowiązani są</w:t>
      </w:r>
      <w:r w:rsidR="001A1781">
        <w:t xml:space="preserve"> do</w:t>
      </w:r>
      <w:r>
        <w:t>:</w:t>
      </w:r>
    </w:p>
    <w:p w14:paraId="6C9A92EB" w14:textId="515BC257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zapoznania się i przestrzenia regulaminów wewnętrznych jednostki;</w:t>
      </w:r>
    </w:p>
    <w:p w14:paraId="73FDA849" w14:textId="44CED0D8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spożywania alkoholu i innych środków psychoaktywnych;</w:t>
      </w:r>
    </w:p>
    <w:p w14:paraId="4D2ECC0E" w14:textId="0DBB6561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palenia papierosów, poza wyznaczonymi do tego miejscami;</w:t>
      </w:r>
    </w:p>
    <w:p w14:paraId="692CE52C" w14:textId="00A34FCB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dbania o mienie znajdujące się w jednostce;</w:t>
      </w:r>
    </w:p>
    <w:p w14:paraId="1438C530" w14:textId="6225A93D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zasad higieny i bezpieczeństwa;</w:t>
      </w:r>
    </w:p>
    <w:p w14:paraId="4151A3B4" w14:textId="2E649703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norm i zasad współżycia społecznego</w:t>
      </w:r>
      <w:r w:rsidR="001A1781">
        <w:t>.</w:t>
      </w:r>
    </w:p>
    <w:p w14:paraId="446EED07" w14:textId="12845CBE" w:rsidR="006F77D4" w:rsidRDefault="006F77D4" w:rsidP="008A7D16">
      <w:pPr>
        <w:spacing w:line="276" w:lineRule="auto"/>
        <w:jc w:val="left"/>
      </w:pPr>
    </w:p>
    <w:p w14:paraId="000000D7" w14:textId="77777777" w:rsidR="00863DEC" w:rsidRPr="00CB78E1" w:rsidRDefault="00863DEC" w:rsidP="008A7D16">
      <w:pPr>
        <w:spacing w:line="276" w:lineRule="auto"/>
      </w:pPr>
    </w:p>
    <w:p w14:paraId="000000D8" w14:textId="5DDE928C" w:rsidR="00863DEC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5</w:t>
      </w:r>
    </w:p>
    <w:p w14:paraId="7702D4D2" w14:textId="77777777" w:rsidR="004E0F4E" w:rsidRPr="00CB78E1" w:rsidRDefault="004E0F4E" w:rsidP="008A7D16">
      <w:pPr>
        <w:spacing w:line="276" w:lineRule="auto"/>
        <w:jc w:val="center"/>
      </w:pPr>
      <w:r w:rsidRPr="00CB78E1">
        <w:t>Tryb załatwiania skarg i wniosków</w:t>
      </w:r>
    </w:p>
    <w:p w14:paraId="42AB82C9" w14:textId="77777777" w:rsidR="004E0F4E" w:rsidRPr="00CB78E1" w:rsidRDefault="004E0F4E" w:rsidP="008A7D16">
      <w:pPr>
        <w:spacing w:line="276" w:lineRule="auto"/>
        <w:jc w:val="center"/>
      </w:pPr>
    </w:p>
    <w:p w14:paraId="48C534A8" w14:textId="61573DC2" w:rsidR="004E0F4E" w:rsidRPr="00CB78E1" w:rsidRDefault="004E0F4E" w:rsidP="008A7D16">
      <w:pPr>
        <w:spacing w:line="276" w:lineRule="auto"/>
        <w:jc w:val="center"/>
      </w:pPr>
      <w:r w:rsidRPr="00CB78E1">
        <w:t>§ 1</w:t>
      </w:r>
      <w:r>
        <w:t>4</w:t>
      </w:r>
    </w:p>
    <w:p w14:paraId="5081F07D" w14:textId="77777777" w:rsidR="004E0F4E" w:rsidRPr="00CB78E1" w:rsidRDefault="004E0F4E" w:rsidP="008A7D16">
      <w:pPr>
        <w:spacing w:line="276" w:lineRule="auto"/>
      </w:pPr>
    </w:p>
    <w:p w14:paraId="23975F29" w14:textId="07B5F9AE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Kierowane do Miejskiego Centrum skargi i wnioski mogą być wnoszone pisemnie, za pośrednictwem poczty</w:t>
      </w:r>
      <w:r w:rsidR="00B51148">
        <w:t xml:space="preserve"> tradycyjnej</w:t>
      </w:r>
      <w:r w:rsidRPr="004E0F4E">
        <w:t>, poczty elektronicznej, a także ustnie do protokołu w obecności pracownika Miejskiego Centrum.</w:t>
      </w:r>
    </w:p>
    <w:p w14:paraId="012A6AF6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Pracownik przyjmujący osoby zainteresowane w ramach skarg lub wniosków sporządza protokół przyjęcia skargi lub wniosku.</w:t>
      </w:r>
    </w:p>
    <w:p w14:paraId="5356024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Skarga lub wniosek powinny zawierać: imię, nazwisko, nazwę organizacji bądź instytucji oraz adres wnoszącego.</w:t>
      </w:r>
    </w:p>
    <w:p w14:paraId="25A276BA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Na żądanie wnoszącego skargę lub wniosek osoba sporządzająca protokół pisemnie potwierdza złożenie skargi lub wniosku oraz wydaje kserokopię protokołu.</w:t>
      </w:r>
    </w:p>
    <w:p w14:paraId="64B1721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 xml:space="preserve">Informację o dniach i godzinach przyjęć w sprawach skarg i wniosków umieszcza się </w:t>
      </w:r>
      <w:r w:rsidRPr="004E0F4E">
        <w:br/>
        <w:t xml:space="preserve">w widocznym miejscu w siedzibie Miejskiego Centrum oraz siedzibach poszczególnych komórek organizacyjnych. </w:t>
      </w:r>
    </w:p>
    <w:p w14:paraId="243B3755" w14:textId="6435DDC1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przestrzegania terminów załatwiania skarg i</w:t>
      </w:r>
      <w:r w:rsidR="00C84A8D">
        <w:t> </w:t>
      </w:r>
      <w:r w:rsidRPr="004E0F4E">
        <w:t xml:space="preserve">wniosków wynikających z </w:t>
      </w:r>
      <w:r w:rsidR="00C84A8D">
        <w:t>K</w:t>
      </w:r>
      <w:r w:rsidRPr="004E0F4E">
        <w:t>odeksu postępowania administracyjnego i innych przepisów regulujących sposób ich załatwiania.</w:t>
      </w:r>
    </w:p>
    <w:p w14:paraId="3EA8FCE5" w14:textId="08CFBABA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prowadzenia rejestru skarg i wniosków.</w:t>
      </w:r>
    </w:p>
    <w:p w14:paraId="46BBA8DF" w14:textId="6058FBA6" w:rsidR="004E0F4E" w:rsidRDefault="004E0F4E" w:rsidP="008A7D16">
      <w:pPr>
        <w:spacing w:line="276" w:lineRule="auto"/>
        <w:jc w:val="center"/>
      </w:pPr>
    </w:p>
    <w:p w14:paraId="50BB07A4" w14:textId="77777777" w:rsidR="008A7D16" w:rsidRDefault="008A7D16" w:rsidP="008A7D16">
      <w:pPr>
        <w:spacing w:line="276" w:lineRule="auto"/>
        <w:jc w:val="center"/>
      </w:pPr>
    </w:p>
    <w:p w14:paraId="46814CB6" w14:textId="62B96BF9" w:rsidR="004E0F4E" w:rsidRPr="00CB78E1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6</w:t>
      </w:r>
    </w:p>
    <w:p w14:paraId="000000D9" w14:textId="77777777" w:rsidR="00863DEC" w:rsidRPr="00CB78E1" w:rsidRDefault="005174F9" w:rsidP="008A7D16">
      <w:pPr>
        <w:spacing w:line="276" w:lineRule="auto"/>
        <w:jc w:val="center"/>
      </w:pPr>
      <w:r w:rsidRPr="00CB78E1">
        <w:t>Zasady aprobaty i podpisywania pism</w:t>
      </w:r>
    </w:p>
    <w:p w14:paraId="000000DA" w14:textId="77777777" w:rsidR="00863DEC" w:rsidRPr="00CB78E1" w:rsidRDefault="00863DEC" w:rsidP="008A7D16">
      <w:pPr>
        <w:spacing w:line="276" w:lineRule="auto"/>
        <w:jc w:val="center"/>
      </w:pPr>
    </w:p>
    <w:p w14:paraId="000000DB" w14:textId="033B62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1A1781">
        <w:t>5</w:t>
      </w:r>
    </w:p>
    <w:p w14:paraId="000000DC" w14:textId="77777777" w:rsidR="00863DEC" w:rsidRPr="00CB78E1" w:rsidRDefault="00863DEC" w:rsidP="008A7D16">
      <w:pPr>
        <w:spacing w:line="276" w:lineRule="auto"/>
      </w:pPr>
    </w:p>
    <w:p w14:paraId="000000DD" w14:textId="0968478B" w:rsidR="00863DEC" w:rsidRDefault="004E0F4E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>
        <w:t>Dyrektor podpisuje pisma w sprawach:</w:t>
      </w:r>
    </w:p>
    <w:p w14:paraId="008D4317" w14:textId="4CAF791D" w:rsidR="004E0F4E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>należących do jego kompetencji;</w:t>
      </w:r>
    </w:p>
    <w:p w14:paraId="2E9CACEA" w14:textId="06CA6096" w:rsidR="004E0F4E" w:rsidRPr="00CB78E1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 xml:space="preserve">w sprawach każdorazowo zastrzeżonych. </w:t>
      </w:r>
    </w:p>
    <w:p w14:paraId="000000E0" w14:textId="77777777" w:rsidR="00863DEC" w:rsidRPr="00CB78E1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Do zastępców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56BB187A" w14:textId="63BACD24" w:rsidR="00EC1103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lastRenderedPageBreak/>
        <w:t>W przypadku nieobecności dyrektora prawo do podpisywania pism w sprawach należących do jego właściwości ma zastępca dyrektora</w:t>
      </w:r>
      <w:r w:rsidR="00A55D86" w:rsidRPr="00CB78E1">
        <w:t xml:space="preserve"> lub upoważniony pracownik</w:t>
      </w:r>
      <w:r w:rsidR="00DC2B86">
        <w:t>.</w:t>
      </w:r>
    </w:p>
    <w:p w14:paraId="361D67CB" w14:textId="3220ED7B" w:rsidR="00EC1103" w:rsidRDefault="00EC1103" w:rsidP="008A7D16">
      <w:pPr>
        <w:spacing w:line="276" w:lineRule="auto"/>
        <w:jc w:val="center"/>
      </w:pPr>
    </w:p>
    <w:p w14:paraId="3443456D" w14:textId="77777777" w:rsidR="008A7D16" w:rsidRDefault="008A7D16" w:rsidP="008A7D16">
      <w:pPr>
        <w:spacing w:line="276" w:lineRule="auto"/>
        <w:jc w:val="center"/>
      </w:pPr>
    </w:p>
    <w:p w14:paraId="000000F1" w14:textId="65AAE570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7</w:t>
      </w:r>
    </w:p>
    <w:p w14:paraId="000000F2" w14:textId="77777777" w:rsidR="00863DEC" w:rsidRPr="00CB78E1" w:rsidRDefault="005174F9" w:rsidP="008A7D16">
      <w:pPr>
        <w:spacing w:line="276" w:lineRule="auto"/>
        <w:jc w:val="center"/>
      </w:pPr>
      <w:r w:rsidRPr="00CB78E1">
        <w:t>Wewnętrzne akty prawne</w:t>
      </w:r>
    </w:p>
    <w:p w14:paraId="000000F3" w14:textId="77777777" w:rsidR="00863DEC" w:rsidRPr="00CB78E1" w:rsidRDefault="00863DEC" w:rsidP="008A7D16">
      <w:pPr>
        <w:spacing w:line="276" w:lineRule="auto"/>
        <w:jc w:val="center"/>
      </w:pPr>
    </w:p>
    <w:p w14:paraId="000000F4" w14:textId="4C38A9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6</w:t>
      </w:r>
    </w:p>
    <w:p w14:paraId="000000F5" w14:textId="77777777" w:rsidR="00863DEC" w:rsidRPr="00CB78E1" w:rsidRDefault="00863DEC" w:rsidP="008A7D16">
      <w:pPr>
        <w:spacing w:line="276" w:lineRule="auto"/>
        <w:jc w:val="left"/>
      </w:pPr>
    </w:p>
    <w:p w14:paraId="21FA37CE" w14:textId="542C4C21" w:rsidR="00004C49" w:rsidRPr="004E0F4E" w:rsidRDefault="00004C49" w:rsidP="008A7D16">
      <w:pPr>
        <w:pStyle w:val="Bezodstpw"/>
        <w:spacing w:line="276" w:lineRule="auto"/>
        <w:ind w:left="0" w:firstLine="0"/>
      </w:pPr>
      <w:r w:rsidRPr="004E0F4E">
        <w:t>W celu realizacji zadań Miejskiego Centrum dyrektor jest upoważniony do wydania</w:t>
      </w:r>
      <w:r w:rsidR="004E0F4E" w:rsidRPr="004E0F4E">
        <w:t xml:space="preserve"> </w:t>
      </w:r>
      <w:r w:rsidRPr="004E0F4E">
        <w:t>wewnętrznych aktów prawnych w formie zarządzeń, regulaminów</w:t>
      </w:r>
      <w:r w:rsidR="004E0F4E" w:rsidRPr="004E0F4E">
        <w:t xml:space="preserve">, </w:t>
      </w:r>
      <w:r w:rsidRPr="004E0F4E">
        <w:t>instrukcji oraz procedur.</w:t>
      </w:r>
    </w:p>
    <w:p w14:paraId="3FA1A84B" w14:textId="77777777" w:rsidR="00004C49" w:rsidRDefault="00004C49" w:rsidP="008A7D16">
      <w:pPr>
        <w:spacing w:line="276" w:lineRule="auto"/>
      </w:pPr>
    </w:p>
    <w:p w14:paraId="54545EB2" w14:textId="77777777" w:rsidR="00F13824" w:rsidRPr="00CB78E1" w:rsidRDefault="00F13824" w:rsidP="008A7D16">
      <w:pPr>
        <w:spacing w:line="276" w:lineRule="auto"/>
        <w:jc w:val="center"/>
      </w:pPr>
    </w:p>
    <w:p w14:paraId="000000FA" w14:textId="682C4AB5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8</w:t>
      </w:r>
    </w:p>
    <w:p w14:paraId="000000FB" w14:textId="4457CB68" w:rsidR="00863DEC" w:rsidRPr="00CB78E1" w:rsidRDefault="004E0F4E" w:rsidP="008A7D16">
      <w:pPr>
        <w:spacing w:line="276" w:lineRule="auto"/>
        <w:jc w:val="center"/>
      </w:pPr>
      <w:r>
        <w:t>Kontrola zewnętrzna i wewnętrzna</w:t>
      </w:r>
    </w:p>
    <w:p w14:paraId="000000FC" w14:textId="77777777" w:rsidR="00863DEC" w:rsidRPr="00CB78E1" w:rsidRDefault="00863DEC" w:rsidP="008A7D16">
      <w:pPr>
        <w:spacing w:line="276" w:lineRule="auto"/>
        <w:jc w:val="center"/>
      </w:pPr>
    </w:p>
    <w:p w14:paraId="000000FE" w14:textId="640C167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7</w:t>
      </w:r>
    </w:p>
    <w:p w14:paraId="6F2B3951" w14:textId="77777777" w:rsidR="00953756" w:rsidRPr="00CB78E1" w:rsidRDefault="00953756" w:rsidP="008A7D16">
      <w:pPr>
        <w:spacing w:line="276" w:lineRule="auto"/>
        <w:jc w:val="center"/>
      </w:pPr>
    </w:p>
    <w:p w14:paraId="5FE0B147" w14:textId="5C4BA733" w:rsidR="00953756" w:rsidRPr="00CB78E1" w:rsidRDefault="00953756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Miejskie Centrum prowadzi kontrolę wewnętrzną na podstawie opracowanego harmonogramu kontroli.</w:t>
      </w:r>
    </w:p>
    <w:p w14:paraId="000000FF" w14:textId="0189182C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Miejskie Centrum prowadzi ewidencję przeprowadzonych kontroli </w:t>
      </w:r>
      <w:r w:rsidR="00FA61D8">
        <w:t>wewnętrznych i</w:t>
      </w:r>
      <w:r w:rsidR="00DC2B86">
        <w:t> </w:t>
      </w:r>
      <w:r w:rsidRPr="00CB78E1">
        <w:t>zewnętrznych.</w:t>
      </w:r>
    </w:p>
    <w:p w14:paraId="00000100" w14:textId="62C7AFF9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Celem kontroli</w:t>
      </w:r>
      <w:r w:rsidR="00FA61D8">
        <w:t xml:space="preserve"> wewnętrznej</w:t>
      </w:r>
      <w:r w:rsidRPr="00CB78E1">
        <w:t xml:space="preserve"> jest zapewnienie informacji niezbędnych do prawidłowego, racjonalnego funkcjonowania </w:t>
      </w:r>
      <w:r w:rsidR="00720501">
        <w:t>Miejskiego Centrum</w:t>
      </w:r>
      <w:r w:rsidRPr="00CB78E1">
        <w:t>, ocen</w:t>
      </w:r>
      <w:r w:rsidR="00953756" w:rsidRPr="00CB78E1">
        <w:t>y</w:t>
      </w:r>
      <w:r w:rsidRPr="00CB78E1">
        <w:t xml:space="preserve"> stopnia wykonania zadań oraz doskonalenia pracy.</w:t>
      </w:r>
    </w:p>
    <w:p w14:paraId="00000101" w14:textId="6E41E785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Kontrola wewnętrzna prowadzona jest przez osoby określone przez dyrektora </w:t>
      </w:r>
      <w:r w:rsidRPr="00CB78E1">
        <w:br/>
        <w:t>w harmonogramie kontroli.</w:t>
      </w:r>
    </w:p>
    <w:p w14:paraId="00000102" w14:textId="13CB33DA" w:rsidR="00863DEC" w:rsidRDefault="00863DEC" w:rsidP="008A7D16">
      <w:pPr>
        <w:spacing w:line="276" w:lineRule="auto"/>
      </w:pPr>
    </w:p>
    <w:p w14:paraId="7590F015" w14:textId="77777777" w:rsidR="008A7D16" w:rsidRPr="00CB78E1" w:rsidRDefault="008A7D16" w:rsidP="008A7D16">
      <w:pPr>
        <w:spacing w:line="276" w:lineRule="auto"/>
      </w:pPr>
    </w:p>
    <w:p w14:paraId="00000103" w14:textId="569762E8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9</w:t>
      </w:r>
    </w:p>
    <w:p w14:paraId="00000104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końcowe</w:t>
      </w:r>
    </w:p>
    <w:p w14:paraId="00000105" w14:textId="77777777" w:rsidR="00863DEC" w:rsidRPr="00CB78E1" w:rsidRDefault="00863DEC" w:rsidP="008A7D16">
      <w:pPr>
        <w:spacing w:line="276" w:lineRule="auto"/>
        <w:jc w:val="center"/>
      </w:pPr>
    </w:p>
    <w:p w14:paraId="00000106" w14:textId="1A420CA3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8</w:t>
      </w:r>
    </w:p>
    <w:p w14:paraId="00000107" w14:textId="77777777" w:rsidR="00863DEC" w:rsidRPr="00CB78E1" w:rsidRDefault="00863DEC" w:rsidP="008A7D16">
      <w:pPr>
        <w:spacing w:line="276" w:lineRule="auto"/>
        <w:jc w:val="center"/>
      </w:pPr>
    </w:p>
    <w:p w14:paraId="00000109" w14:textId="50B3919C" w:rsidR="00863DEC" w:rsidRPr="00CB78E1" w:rsidRDefault="005174F9" w:rsidP="008A7D16">
      <w:pPr>
        <w:spacing w:line="276" w:lineRule="auto"/>
        <w:ind w:left="0" w:firstLine="0"/>
      </w:pPr>
      <w:r w:rsidRPr="00CB78E1">
        <w:t>W sprawach nieuregulowanych Regulaminem stosuje się powszechnie obowiązujące</w:t>
      </w:r>
      <w:r w:rsidR="004E0F4E">
        <w:t xml:space="preserve"> </w:t>
      </w:r>
      <w:r w:rsidRPr="00CB78E1">
        <w:t>przepisy.</w:t>
      </w:r>
    </w:p>
    <w:sectPr w:rsidR="00863DEC" w:rsidRPr="00CB78E1">
      <w:footerReference w:type="default" r:id="rId8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EFEC" w16cex:dateUtc="2023-01-17T08:59:00Z"/>
  <w16cex:commentExtensible w16cex:durableId="2770F008" w16cex:dateUtc="2023-01-17T08:59:00Z"/>
  <w16cex:commentExtensible w16cex:durableId="2770F01B" w16cex:dateUtc="2023-01-17T08:59:00Z"/>
  <w16cex:commentExtensible w16cex:durableId="2770F0B8" w16cex:dateUtc="2023-01-17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26A1" w14:textId="77777777" w:rsidR="008B6F55" w:rsidRDefault="008B6F55">
      <w:r>
        <w:separator/>
      </w:r>
    </w:p>
  </w:endnote>
  <w:endnote w:type="continuationSeparator" w:id="0">
    <w:p w14:paraId="649740D0" w14:textId="77777777" w:rsidR="008B6F55" w:rsidRDefault="008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E5C4" w14:textId="77777777" w:rsidR="008B6F55" w:rsidRDefault="008B6F55">
      <w:r>
        <w:separator/>
      </w:r>
    </w:p>
  </w:footnote>
  <w:footnote w:type="continuationSeparator" w:id="0">
    <w:p w14:paraId="55027926" w14:textId="77777777" w:rsidR="008B6F55" w:rsidRDefault="008B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D2C"/>
    <w:multiLevelType w:val="hybridMultilevel"/>
    <w:tmpl w:val="272AD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A3F"/>
    <w:multiLevelType w:val="hybridMultilevel"/>
    <w:tmpl w:val="33604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E178DA"/>
    <w:multiLevelType w:val="hybridMultilevel"/>
    <w:tmpl w:val="21785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CB"/>
    <w:multiLevelType w:val="hybridMultilevel"/>
    <w:tmpl w:val="7986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6B2D"/>
    <w:multiLevelType w:val="hybridMultilevel"/>
    <w:tmpl w:val="D5525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FBF"/>
    <w:multiLevelType w:val="hybridMultilevel"/>
    <w:tmpl w:val="BF8AC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34C3"/>
    <w:multiLevelType w:val="hybridMultilevel"/>
    <w:tmpl w:val="9AA64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D1D"/>
    <w:multiLevelType w:val="hybridMultilevel"/>
    <w:tmpl w:val="947A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78A7"/>
    <w:multiLevelType w:val="hybridMultilevel"/>
    <w:tmpl w:val="C18ED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D23F2"/>
    <w:multiLevelType w:val="hybridMultilevel"/>
    <w:tmpl w:val="6976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20462"/>
    <w:multiLevelType w:val="hybridMultilevel"/>
    <w:tmpl w:val="BE76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56F1E"/>
    <w:multiLevelType w:val="hybridMultilevel"/>
    <w:tmpl w:val="244AA338"/>
    <w:lvl w:ilvl="0" w:tplc="D9E6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9740D"/>
    <w:multiLevelType w:val="hybridMultilevel"/>
    <w:tmpl w:val="F3687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B4133"/>
    <w:multiLevelType w:val="hybridMultilevel"/>
    <w:tmpl w:val="F12CD402"/>
    <w:lvl w:ilvl="0" w:tplc="3CE2F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171D"/>
    <w:multiLevelType w:val="hybridMultilevel"/>
    <w:tmpl w:val="66949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026A0"/>
    <w:multiLevelType w:val="hybridMultilevel"/>
    <w:tmpl w:val="56B61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672C9"/>
    <w:multiLevelType w:val="hybridMultilevel"/>
    <w:tmpl w:val="D2221A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A934D17"/>
    <w:multiLevelType w:val="hybridMultilevel"/>
    <w:tmpl w:val="4454A3E2"/>
    <w:lvl w:ilvl="0" w:tplc="EAA69E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F624A"/>
    <w:multiLevelType w:val="hybridMultilevel"/>
    <w:tmpl w:val="EB7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23"/>
  </w:num>
  <w:num w:numId="5">
    <w:abstractNumId w:val="29"/>
  </w:num>
  <w:num w:numId="6">
    <w:abstractNumId w:val="8"/>
  </w:num>
  <w:num w:numId="7">
    <w:abstractNumId w:val="27"/>
  </w:num>
  <w:num w:numId="8">
    <w:abstractNumId w:val="15"/>
  </w:num>
  <w:num w:numId="9">
    <w:abstractNumId w:val="17"/>
  </w:num>
  <w:num w:numId="10">
    <w:abstractNumId w:val="18"/>
  </w:num>
  <w:num w:numId="11">
    <w:abstractNumId w:val="21"/>
  </w:num>
  <w:num w:numId="12">
    <w:abstractNumId w:val="28"/>
  </w:num>
  <w:num w:numId="13">
    <w:abstractNumId w:val="20"/>
  </w:num>
  <w:num w:numId="14">
    <w:abstractNumId w:val="11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0"/>
  </w:num>
  <w:num w:numId="20">
    <w:abstractNumId w:val="2"/>
  </w:num>
  <w:num w:numId="21">
    <w:abstractNumId w:val="26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4"/>
  </w:num>
  <w:num w:numId="27">
    <w:abstractNumId w:val="13"/>
  </w:num>
  <w:num w:numId="28">
    <w:abstractNumId w:val="22"/>
  </w:num>
  <w:num w:numId="29">
    <w:abstractNumId w:val="5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43ABC"/>
    <w:rsid w:val="000537D0"/>
    <w:rsid w:val="00054FD9"/>
    <w:rsid w:val="00067475"/>
    <w:rsid w:val="000934A0"/>
    <w:rsid w:val="000A3EB7"/>
    <w:rsid w:val="000B168D"/>
    <w:rsid w:val="00117EC2"/>
    <w:rsid w:val="00123EDE"/>
    <w:rsid w:val="00141474"/>
    <w:rsid w:val="00145E61"/>
    <w:rsid w:val="00160963"/>
    <w:rsid w:val="00182731"/>
    <w:rsid w:val="0018493F"/>
    <w:rsid w:val="0019431C"/>
    <w:rsid w:val="00197F3A"/>
    <w:rsid w:val="001A1781"/>
    <w:rsid w:val="001B06F7"/>
    <w:rsid w:val="001D0EAD"/>
    <w:rsid w:val="0020703C"/>
    <w:rsid w:val="002278A4"/>
    <w:rsid w:val="00232EC5"/>
    <w:rsid w:val="0023344E"/>
    <w:rsid w:val="00237A89"/>
    <w:rsid w:val="00296975"/>
    <w:rsid w:val="002A479D"/>
    <w:rsid w:val="002C40B5"/>
    <w:rsid w:val="002D4E07"/>
    <w:rsid w:val="002E4EA1"/>
    <w:rsid w:val="00300491"/>
    <w:rsid w:val="00317B04"/>
    <w:rsid w:val="00341AE0"/>
    <w:rsid w:val="003426AD"/>
    <w:rsid w:val="00357B6E"/>
    <w:rsid w:val="003765B8"/>
    <w:rsid w:val="003C329D"/>
    <w:rsid w:val="003D1FCD"/>
    <w:rsid w:val="003D2068"/>
    <w:rsid w:val="003E1A0E"/>
    <w:rsid w:val="00417FAC"/>
    <w:rsid w:val="00420A43"/>
    <w:rsid w:val="00434C9E"/>
    <w:rsid w:val="0046410E"/>
    <w:rsid w:val="00475325"/>
    <w:rsid w:val="00481370"/>
    <w:rsid w:val="00492FFF"/>
    <w:rsid w:val="0049497E"/>
    <w:rsid w:val="00494FD3"/>
    <w:rsid w:val="004A2121"/>
    <w:rsid w:val="004A7E45"/>
    <w:rsid w:val="004B5E5D"/>
    <w:rsid w:val="004C03BA"/>
    <w:rsid w:val="004C3185"/>
    <w:rsid w:val="004E0F4E"/>
    <w:rsid w:val="00512963"/>
    <w:rsid w:val="00514857"/>
    <w:rsid w:val="00516872"/>
    <w:rsid w:val="005174F9"/>
    <w:rsid w:val="00530F14"/>
    <w:rsid w:val="00537D3F"/>
    <w:rsid w:val="00552D45"/>
    <w:rsid w:val="00556696"/>
    <w:rsid w:val="00557835"/>
    <w:rsid w:val="00561BE2"/>
    <w:rsid w:val="0056600C"/>
    <w:rsid w:val="005A0469"/>
    <w:rsid w:val="005A1C24"/>
    <w:rsid w:val="005B0C83"/>
    <w:rsid w:val="005D07C2"/>
    <w:rsid w:val="005D604D"/>
    <w:rsid w:val="005F086F"/>
    <w:rsid w:val="005F2B8E"/>
    <w:rsid w:val="0060479F"/>
    <w:rsid w:val="00612826"/>
    <w:rsid w:val="00613325"/>
    <w:rsid w:val="00616994"/>
    <w:rsid w:val="00646B01"/>
    <w:rsid w:val="00657D0A"/>
    <w:rsid w:val="0066359E"/>
    <w:rsid w:val="00680E90"/>
    <w:rsid w:val="0069759C"/>
    <w:rsid w:val="006A0C5A"/>
    <w:rsid w:val="006A1AA1"/>
    <w:rsid w:val="006B6191"/>
    <w:rsid w:val="006C2CBE"/>
    <w:rsid w:val="006D070A"/>
    <w:rsid w:val="006D6F32"/>
    <w:rsid w:val="006F1E5C"/>
    <w:rsid w:val="006F77D4"/>
    <w:rsid w:val="007156C8"/>
    <w:rsid w:val="0071585B"/>
    <w:rsid w:val="00720501"/>
    <w:rsid w:val="007210D5"/>
    <w:rsid w:val="007340C3"/>
    <w:rsid w:val="00753377"/>
    <w:rsid w:val="00773E13"/>
    <w:rsid w:val="00776071"/>
    <w:rsid w:val="00780136"/>
    <w:rsid w:val="0079710C"/>
    <w:rsid w:val="007A2414"/>
    <w:rsid w:val="007A7CE1"/>
    <w:rsid w:val="007B492D"/>
    <w:rsid w:val="007C0E68"/>
    <w:rsid w:val="007D5E99"/>
    <w:rsid w:val="007F227F"/>
    <w:rsid w:val="00821B05"/>
    <w:rsid w:val="0086294B"/>
    <w:rsid w:val="00863DEC"/>
    <w:rsid w:val="00863E96"/>
    <w:rsid w:val="00883A4F"/>
    <w:rsid w:val="008A76BC"/>
    <w:rsid w:val="008A7D16"/>
    <w:rsid w:val="008B427B"/>
    <w:rsid w:val="008B6F55"/>
    <w:rsid w:val="008C38D6"/>
    <w:rsid w:val="008D5D89"/>
    <w:rsid w:val="008F53B2"/>
    <w:rsid w:val="00925B31"/>
    <w:rsid w:val="00926B9C"/>
    <w:rsid w:val="00927C06"/>
    <w:rsid w:val="00953756"/>
    <w:rsid w:val="00975D55"/>
    <w:rsid w:val="00982610"/>
    <w:rsid w:val="00993F31"/>
    <w:rsid w:val="009A54ED"/>
    <w:rsid w:val="009A612E"/>
    <w:rsid w:val="009A73A4"/>
    <w:rsid w:val="009B2505"/>
    <w:rsid w:val="009C0CF4"/>
    <w:rsid w:val="009F288B"/>
    <w:rsid w:val="009F4832"/>
    <w:rsid w:val="009F52E7"/>
    <w:rsid w:val="009F7B38"/>
    <w:rsid w:val="00A35089"/>
    <w:rsid w:val="00A35BFF"/>
    <w:rsid w:val="00A55330"/>
    <w:rsid w:val="00A55D86"/>
    <w:rsid w:val="00A6525B"/>
    <w:rsid w:val="00A971B1"/>
    <w:rsid w:val="00A97DA4"/>
    <w:rsid w:val="00AB1B2B"/>
    <w:rsid w:val="00AB3E4D"/>
    <w:rsid w:val="00AF12D1"/>
    <w:rsid w:val="00B25E25"/>
    <w:rsid w:val="00B4273F"/>
    <w:rsid w:val="00B51148"/>
    <w:rsid w:val="00B55BF8"/>
    <w:rsid w:val="00B60855"/>
    <w:rsid w:val="00B651A8"/>
    <w:rsid w:val="00B742DB"/>
    <w:rsid w:val="00B9690D"/>
    <w:rsid w:val="00BA2E56"/>
    <w:rsid w:val="00BC3218"/>
    <w:rsid w:val="00BD2E3A"/>
    <w:rsid w:val="00BD791F"/>
    <w:rsid w:val="00C3010B"/>
    <w:rsid w:val="00C37D80"/>
    <w:rsid w:val="00C75BB1"/>
    <w:rsid w:val="00C84A8D"/>
    <w:rsid w:val="00CA66F7"/>
    <w:rsid w:val="00CB7149"/>
    <w:rsid w:val="00CB78E1"/>
    <w:rsid w:val="00CB7C79"/>
    <w:rsid w:val="00CC1C72"/>
    <w:rsid w:val="00CC3C0B"/>
    <w:rsid w:val="00CF2E21"/>
    <w:rsid w:val="00D05000"/>
    <w:rsid w:val="00D20639"/>
    <w:rsid w:val="00D56040"/>
    <w:rsid w:val="00D60D21"/>
    <w:rsid w:val="00DA3F0C"/>
    <w:rsid w:val="00DC2B86"/>
    <w:rsid w:val="00DC69F1"/>
    <w:rsid w:val="00DC6F04"/>
    <w:rsid w:val="00DE2F24"/>
    <w:rsid w:val="00DF5AC4"/>
    <w:rsid w:val="00E2328B"/>
    <w:rsid w:val="00E23870"/>
    <w:rsid w:val="00E50DAC"/>
    <w:rsid w:val="00E60500"/>
    <w:rsid w:val="00E64991"/>
    <w:rsid w:val="00E64E21"/>
    <w:rsid w:val="00E67E60"/>
    <w:rsid w:val="00E906EC"/>
    <w:rsid w:val="00E930AF"/>
    <w:rsid w:val="00EA6153"/>
    <w:rsid w:val="00EC1103"/>
    <w:rsid w:val="00EE0BB7"/>
    <w:rsid w:val="00EF0F0A"/>
    <w:rsid w:val="00F13824"/>
    <w:rsid w:val="00F13C19"/>
    <w:rsid w:val="00F232FA"/>
    <w:rsid w:val="00F35FE7"/>
    <w:rsid w:val="00F750E7"/>
    <w:rsid w:val="00F815B8"/>
    <w:rsid w:val="00FA61D8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  <w15:docId w15:val="{00AC7DF3-6B5E-461C-A942-82C1FF42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7856-74C5-4E2B-A7FD-3D853F2B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Łukasz Wieczorek</cp:lastModifiedBy>
  <cp:revision>4</cp:revision>
  <cp:lastPrinted>2023-01-16T07:45:00Z</cp:lastPrinted>
  <dcterms:created xsi:type="dcterms:W3CDTF">2023-01-23T09:49:00Z</dcterms:created>
  <dcterms:modified xsi:type="dcterms:W3CDTF">2023-01-26T11:09:00Z</dcterms:modified>
</cp:coreProperties>
</file>