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42E1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2E10">
              <w:rPr>
                <w:b/>
              </w:rPr>
              <w:fldChar w:fldCharType="separate"/>
            </w:r>
            <w:r w:rsidR="00342E10">
              <w:rPr>
                <w:b/>
              </w:rPr>
              <w:t>zasad udostępniania lokali użytkowych organizacjom pozarządowym i podmiotom ekonomii społecznej.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2E10" w:rsidRDefault="00FA63B5" w:rsidP="00342E10">
      <w:pPr>
        <w:spacing w:line="360" w:lineRule="auto"/>
        <w:jc w:val="both"/>
      </w:pPr>
      <w:bookmarkStart w:id="2" w:name="z1"/>
      <w:bookmarkEnd w:id="2"/>
    </w:p>
    <w:p w:rsidR="00342E10" w:rsidRPr="00342E10" w:rsidRDefault="00342E10" w:rsidP="00342E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E10">
        <w:rPr>
          <w:color w:val="000000"/>
        </w:rPr>
        <w:t>Prezydent Miasta Poznania zarządzeniem Nr 572/2020/P powołał Zespół roboczy do spraw opracowania polityki lokalowej dla organizacji pozarządowych i podmiotów ekonomii społecznej. W wyniku prac przedmiotowego Zespołu określono zasady na jakich będzie się opierać wsparcie Miasta Poznania dla organizacji pozarządowych w zakresie udostępniania lokali użytkowych na cele statutowe tych organizacji. Jednocześnie wypracowano model współpracy w ww. zakresie między Miastem Poznań a Spółką ZKZL oraz organizacjami, a</w:t>
      </w:r>
      <w:r w:rsidR="00A57F3B">
        <w:rPr>
          <w:color w:val="000000"/>
        </w:rPr>
        <w:t> </w:t>
      </w:r>
      <w:r w:rsidRPr="00342E10">
        <w:rPr>
          <w:color w:val="000000"/>
        </w:rPr>
        <w:t xml:space="preserve">także projekt umowy użyczenia lokalu. </w:t>
      </w:r>
    </w:p>
    <w:p w:rsidR="00342E10" w:rsidRDefault="00342E10" w:rsidP="00342E10">
      <w:pPr>
        <w:spacing w:line="360" w:lineRule="auto"/>
        <w:jc w:val="both"/>
        <w:rPr>
          <w:color w:val="000000"/>
        </w:rPr>
      </w:pPr>
      <w:r w:rsidRPr="00342E10">
        <w:rPr>
          <w:color w:val="000000"/>
        </w:rPr>
        <w:t>Miasto Poznań jest zainteresowane poszerzeniem współpracy z organizacjami pozarządowymi, gdyż te znacząco przyczyniają się do promowania kultury, sztuki i prowadzą działalność społecznie użyteczną. Zapotrzebowanie organizacji na posiadanie lokali, gdzie mogą prowadzić swoją działalność jest bardzo ważne, a Miasto Poznań zmierza</w:t>
      </w:r>
      <w:r w:rsidRPr="00342E10">
        <w:rPr>
          <w:color w:val="FF0000"/>
        </w:rPr>
        <w:t xml:space="preserve"> </w:t>
      </w:r>
      <w:r w:rsidRPr="00342E10">
        <w:rPr>
          <w:color w:val="000000"/>
        </w:rPr>
        <w:t>do ograniczenia do minimum kosztów takiej działalności, zwłaszcza że jest to znacząca forma wsparcia mieszkańców Poznania.</w:t>
      </w:r>
    </w:p>
    <w:p w:rsidR="00342E10" w:rsidRDefault="00342E10" w:rsidP="00342E10">
      <w:pPr>
        <w:spacing w:line="360" w:lineRule="auto"/>
        <w:jc w:val="both"/>
      </w:pPr>
    </w:p>
    <w:p w:rsidR="00342E10" w:rsidRDefault="00342E10" w:rsidP="00342E10">
      <w:pPr>
        <w:keepNext/>
        <w:spacing w:line="360" w:lineRule="auto"/>
        <w:jc w:val="center"/>
      </w:pPr>
      <w:r>
        <w:t>Z-CA DYREKTORA</w:t>
      </w:r>
    </w:p>
    <w:p w:rsidR="00342E10" w:rsidRDefault="00342E10" w:rsidP="00342E10">
      <w:pPr>
        <w:keepNext/>
        <w:spacing w:line="360" w:lineRule="auto"/>
        <w:jc w:val="center"/>
      </w:pPr>
      <w:r>
        <w:t>DS. EWIDENCJI I UŻYTKOWANIA</w:t>
      </w:r>
    </w:p>
    <w:p w:rsidR="00342E10" w:rsidRDefault="00342E10" w:rsidP="00342E10">
      <w:pPr>
        <w:keepNext/>
        <w:spacing w:line="360" w:lineRule="auto"/>
        <w:jc w:val="center"/>
      </w:pPr>
      <w:r>
        <w:t>WIECZYSTEGO</w:t>
      </w:r>
    </w:p>
    <w:p w:rsidR="00342E10" w:rsidRPr="00342E10" w:rsidRDefault="00342E10" w:rsidP="00342E10">
      <w:pPr>
        <w:keepNext/>
        <w:spacing w:line="360" w:lineRule="auto"/>
        <w:jc w:val="center"/>
      </w:pPr>
      <w:r>
        <w:t>(-) Wojciech Słociński</w:t>
      </w:r>
    </w:p>
    <w:sectPr w:rsidR="00342E10" w:rsidRPr="00342E10" w:rsidSect="00342E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10" w:rsidRDefault="00342E10">
      <w:r>
        <w:separator/>
      </w:r>
    </w:p>
  </w:endnote>
  <w:endnote w:type="continuationSeparator" w:id="0">
    <w:p w:rsidR="00342E10" w:rsidRDefault="0034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10" w:rsidRDefault="00342E10">
      <w:r>
        <w:separator/>
      </w:r>
    </w:p>
  </w:footnote>
  <w:footnote w:type="continuationSeparator" w:id="0">
    <w:p w:rsidR="00342E10" w:rsidRDefault="0034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udostępniania lokali użytkowych organizacjom pozarządowym i podmiotom ekonomii społecznej."/>
  </w:docVars>
  <w:rsids>
    <w:rsidRoot w:val="00342E10"/>
    <w:rsid w:val="000607A3"/>
    <w:rsid w:val="001B1D53"/>
    <w:rsid w:val="0022095A"/>
    <w:rsid w:val="002946C5"/>
    <w:rsid w:val="002C29F3"/>
    <w:rsid w:val="00342E10"/>
    <w:rsid w:val="00796326"/>
    <w:rsid w:val="00A57F3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53424-74B6-421E-A076-C0B1B3AD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1139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2023-02-03T11:17:00Z</dcterms:created>
  <dcterms:modified xsi:type="dcterms:W3CDTF">2023-02-03T11:17:00Z</dcterms:modified>
</cp:coreProperties>
</file>