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0D63">
          <w:t>100/2023/P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0D63">
        <w:rPr>
          <w:b/>
          <w:sz w:val="28"/>
        </w:rPr>
        <w:fldChar w:fldCharType="separate"/>
      </w:r>
      <w:r w:rsidR="005E0D63">
        <w:rPr>
          <w:b/>
          <w:sz w:val="28"/>
        </w:rPr>
        <w:t>7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0D63">
              <w:rPr>
                <w:b/>
                <w:sz w:val="24"/>
                <w:szCs w:val="24"/>
              </w:rPr>
              <w:fldChar w:fldCharType="separate"/>
            </w:r>
            <w:r w:rsidR="005E0D63">
              <w:rPr>
                <w:b/>
                <w:sz w:val="24"/>
                <w:szCs w:val="24"/>
              </w:rPr>
              <w:t>rozstrzygnięcia otwartego konkursu ofert nr 35/2023 na powierzenie realizacji zadań Miasta Poznania w obszarze „Działalność wspomagająca rozwój wspólnot i społeczności lokalnych”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0D63" w:rsidP="005E0D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0D63">
        <w:rPr>
          <w:color w:val="000000"/>
          <w:sz w:val="24"/>
        </w:rPr>
        <w:t xml:space="preserve">Na podstawie </w:t>
      </w:r>
      <w:r w:rsidRPr="005E0D63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5E0D63">
        <w:rPr>
          <w:color w:val="000000"/>
          <w:sz w:val="24"/>
          <w:szCs w:val="24"/>
        </w:rPr>
        <w:t>t.j</w:t>
      </w:r>
      <w:proofErr w:type="spellEnd"/>
      <w:r w:rsidRPr="005E0D63">
        <w:rPr>
          <w:color w:val="000000"/>
          <w:sz w:val="24"/>
          <w:szCs w:val="24"/>
        </w:rPr>
        <w:t>. Dz. U. z 2023 r. poz. 40) oraz art. 5 ust. 4 pkt 1 ustawy z dnia 24 kwietnia 2003 roku o</w:t>
      </w:r>
      <w:r w:rsidR="00347013">
        <w:rPr>
          <w:color w:val="000000"/>
          <w:sz w:val="24"/>
          <w:szCs w:val="24"/>
        </w:rPr>
        <w:t> </w:t>
      </w:r>
      <w:r w:rsidRPr="005E0D63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5E0D63">
        <w:rPr>
          <w:color w:val="000000"/>
          <w:sz w:val="24"/>
          <w:szCs w:val="24"/>
        </w:rPr>
        <w:t>t.j</w:t>
      </w:r>
      <w:proofErr w:type="spellEnd"/>
      <w:r w:rsidRPr="005E0D63">
        <w:rPr>
          <w:color w:val="000000"/>
          <w:sz w:val="24"/>
          <w:szCs w:val="24"/>
        </w:rPr>
        <w:t xml:space="preserve">. Dz. U. z 2022 r. poz. 1327 z </w:t>
      </w:r>
      <w:proofErr w:type="spellStart"/>
      <w:r w:rsidRPr="005E0D63">
        <w:rPr>
          <w:color w:val="000000"/>
          <w:sz w:val="24"/>
          <w:szCs w:val="24"/>
        </w:rPr>
        <w:t>późn</w:t>
      </w:r>
      <w:proofErr w:type="spellEnd"/>
      <w:r w:rsidRPr="005E0D63">
        <w:rPr>
          <w:color w:val="000000"/>
          <w:sz w:val="24"/>
          <w:szCs w:val="24"/>
        </w:rPr>
        <w:t>. zm.)</w:t>
      </w:r>
      <w:r w:rsidRPr="005E0D63">
        <w:rPr>
          <w:color w:val="000000"/>
          <w:sz w:val="24"/>
        </w:rPr>
        <w:t xml:space="preserve"> zarządza się, co następuje:</w:t>
      </w:r>
    </w:p>
    <w:p w:rsidR="005E0D63" w:rsidRDefault="005E0D63" w:rsidP="005E0D63">
      <w:pPr>
        <w:spacing w:line="360" w:lineRule="auto"/>
        <w:jc w:val="both"/>
        <w:rPr>
          <w:sz w:val="24"/>
        </w:rPr>
      </w:pPr>
    </w:p>
    <w:p w:rsidR="005E0D63" w:rsidRDefault="005E0D63" w:rsidP="005E0D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0D63" w:rsidRDefault="005E0D63" w:rsidP="005E0D63">
      <w:pPr>
        <w:keepNext/>
        <w:spacing w:line="360" w:lineRule="auto"/>
        <w:rPr>
          <w:color w:val="000000"/>
          <w:sz w:val="24"/>
        </w:rPr>
      </w:pPr>
    </w:p>
    <w:p w:rsidR="005E0D63" w:rsidRDefault="005E0D63" w:rsidP="005E0D6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0D63">
        <w:rPr>
          <w:color w:val="000000"/>
          <w:sz w:val="24"/>
          <w:szCs w:val="24"/>
        </w:rPr>
        <w:t xml:space="preserve">W okresie od 13 lutego 2023 roku do 31 grudnia 2023 roku postanawia się realizować zadanie publiczne pn. prowadzenie Centrum Mediacji w Poznaniu z obszaru </w:t>
      </w:r>
      <w:r w:rsidRPr="005E0D63">
        <w:rPr>
          <w:color w:val="000000"/>
          <w:sz w:val="24"/>
        </w:rPr>
        <w:t>„</w:t>
      </w:r>
      <w:r w:rsidRPr="005E0D63">
        <w:rPr>
          <w:color w:val="000000"/>
          <w:sz w:val="24"/>
          <w:szCs w:val="24"/>
        </w:rPr>
        <w:t>Działalność wspomagająca rozwój wspólnot i społeczności lokalnych</w:t>
      </w:r>
      <w:r w:rsidRPr="005E0D63">
        <w:rPr>
          <w:color w:val="000000"/>
          <w:sz w:val="24"/>
        </w:rPr>
        <w:t>”</w:t>
      </w:r>
      <w:r w:rsidRPr="005E0D63">
        <w:rPr>
          <w:color w:val="000000"/>
          <w:sz w:val="24"/>
          <w:szCs w:val="24"/>
        </w:rPr>
        <w:t xml:space="preserve"> w roku 2023 przez podmioty wskazane w załączniku do zarządzenia, przekazując na ten cel kwotę w łącznej wysokości 100 000,00 zł (słownie: sto tysięcy złotych 00/100).</w:t>
      </w:r>
    </w:p>
    <w:p w:rsidR="005E0D63" w:rsidRDefault="005E0D63" w:rsidP="005E0D63">
      <w:pPr>
        <w:spacing w:line="360" w:lineRule="auto"/>
        <w:jc w:val="both"/>
        <w:rPr>
          <w:color w:val="000000"/>
          <w:sz w:val="24"/>
        </w:rPr>
      </w:pPr>
    </w:p>
    <w:p w:rsidR="005E0D63" w:rsidRDefault="005E0D63" w:rsidP="005E0D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0D63" w:rsidRDefault="005E0D63" w:rsidP="005E0D63">
      <w:pPr>
        <w:keepNext/>
        <w:spacing w:line="360" w:lineRule="auto"/>
        <w:rPr>
          <w:color w:val="000000"/>
          <w:sz w:val="24"/>
        </w:rPr>
      </w:pPr>
    </w:p>
    <w:p w:rsidR="005E0D63" w:rsidRDefault="005E0D63" w:rsidP="005E0D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0D63">
        <w:rPr>
          <w:color w:val="000000"/>
          <w:sz w:val="24"/>
          <w:szCs w:val="24"/>
        </w:rPr>
        <w:t>Realizację zarządzenia powierza się dyrektorowi Wydziału Zdrowia i Spraw Społecznych i</w:t>
      </w:r>
      <w:r w:rsidR="00347013">
        <w:rPr>
          <w:color w:val="000000"/>
          <w:sz w:val="24"/>
          <w:szCs w:val="24"/>
        </w:rPr>
        <w:t> </w:t>
      </w:r>
      <w:r w:rsidRPr="005E0D63">
        <w:rPr>
          <w:color w:val="000000"/>
          <w:sz w:val="24"/>
          <w:szCs w:val="24"/>
        </w:rPr>
        <w:t>czyni się go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5E0D63" w:rsidRDefault="005E0D63" w:rsidP="005E0D63">
      <w:pPr>
        <w:spacing w:line="360" w:lineRule="auto"/>
        <w:jc w:val="both"/>
        <w:rPr>
          <w:color w:val="000000"/>
          <w:sz w:val="24"/>
        </w:rPr>
      </w:pPr>
    </w:p>
    <w:p w:rsidR="005E0D63" w:rsidRDefault="005E0D63" w:rsidP="005E0D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E0D63" w:rsidRDefault="005E0D63" w:rsidP="005E0D63">
      <w:pPr>
        <w:keepNext/>
        <w:spacing w:line="360" w:lineRule="auto"/>
        <w:rPr>
          <w:color w:val="000000"/>
          <w:sz w:val="24"/>
        </w:rPr>
      </w:pPr>
    </w:p>
    <w:p w:rsidR="005E0D63" w:rsidRDefault="005E0D63" w:rsidP="005E0D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0D63">
        <w:rPr>
          <w:color w:val="000000"/>
          <w:sz w:val="24"/>
          <w:szCs w:val="24"/>
        </w:rPr>
        <w:t>Zarządzenie wchodzi w życie z dniem podpisania.</w:t>
      </w:r>
    </w:p>
    <w:p w:rsidR="005E0D63" w:rsidRDefault="005E0D63" w:rsidP="005E0D63">
      <w:pPr>
        <w:spacing w:line="360" w:lineRule="auto"/>
        <w:jc w:val="both"/>
        <w:rPr>
          <w:color w:val="000000"/>
          <w:sz w:val="24"/>
        </w:rPr>
      </w:pPr>
    </w:p>
    <w:p w:rsidR="005E0D63" w:rsidRDefault="005E0D63" w:rsidP="005E0D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0D63" w:rsidRDefault="005E0D63" w:rsidP="005E0D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Jędrzej Solarski</w:t>
      </w:r>
    </w:p>
    <w:p w:rsidR="005E0D63" w:rsidRDefault="005E0D63" w:rsidP="005E0D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E0D63" w:rsidRPr="005E0D63" w:rsidRDefault="005E0D63" w:rsidP="005E0D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E0D63" w:rsidRPr="005E0D63" w:rsidSect="005E0D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63" w:rsidRDefault="005E0D63">
      <w:r>
        <w:separator/>
      </w:r>
    </w:p>
  </w:endnote>
  <w:endnote w:type="continuationSeparator" w:id="0">
    <w:p w:rsidR="005E0D63" w:rsidRDefault="005E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63" w:rsidRDefault="005E0D63">
      <w:r>
        <w:separator/>
      </w:r>
    </w:p>
  </w:footnote>
  <w:footnote w:type="continuationSeparator" w:id="0">
    <w:p w:rsidR="005E0D63" w:rsidRDefault="005E0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23r."/>
    <w:docVar w:name="AktNr" w:val="100/2023/P"/>
    <w:docVar w:name="Sprawa" w:val="rozstrzygnięcia otwartego konkursu ofert nr 35/2023 na powierzenie realizacji zadań Miasta Poznania w obszarze „Działalność wspomagająca rozwój wspólnot i społeczności lokalnych” w roku 2023."/>
  </w:docVars>
  <w:rsids>
    <w:rsidRoot w:val="005E0D63"/>
    <w:rsid w:val="00072485"/>
    <w:rsid w:val="000C07FF"/>
    <w:rsid w:val="000E2E12"/>
    <w:rsid w:val="00167A3B"/>
    <w:rsid w:val="002C4925"/>
    <w:rsid w:val="0034701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0D63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1332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2023-02-08T09:09:00Z</dcterms:created>
  <dcterms:modified xsi:type="dcterms:W3CDTF">2023-02-08T09:09:00Z</dcterms:modified>
</cp:coreProperties>
</file>