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35B6">
              <w:rPr>
                <w:b/>
              </w:rPr>
              <w:fldChar w:fldCharType="separate"/>
            </w:r>
            <w:r w:rsidR="00D535B6">
              <w:rPr>
                <w:b/>
              </w:rPr>
              <w:t>rozstrzygnięcia otwartego konkursu ofert nr 33/2023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35B6" w:rsidRDefault="00FA63B5" w:rsidP="00D535B6">
      <w:pPr>
        <w:spacing w:line="360" w:lineRule="auto"/>
        <w:jc w:val="both"/>
      </w:pPr>
      <w:bookmarkStart w:id="2" w:name="z1"/>
      <w:bookmarkEnd w:id="2"/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Dnia 28 grudnia 2022 roku został ogłoszony otwarty konkurs ofert nr 33/2023 na realizację zadań publicznych w obszarze działalności na rzecz rodziny, macierzyństwa, rodzicielstwa, upowszechniania i ochrony praw dziecka.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 xml:space="preserve">Na powyższy konkurs wpłynęło 17 ofert. Jedna z ofert została wycofana na wniosek podmiotu, z kolei dwie oferty zostały odrzucone ze względów formalnych. Komisja Konkursowa, powołana przez Prezydenta Miasta Poznania zarządzeniem Nr 26/2023/P z dnia  11 stycznia 2023 roku, zaopiniowała łącznie 14 ofert na realizację 6 zadań publicznych pn. </w:t>
      </w:r>
      <w:r w:rsidRPr="00D535B6">
        <w:rPr>
          <w:color w:val="000000"/>
          <w:szCs w:val="22"/>
        </w:rPr>
        <w:t xml:space="preserve">„Poradnictwo dla rodzin, w tym w szczególności dla rodzin wielodzietnych”, </w:t>
      </w:r>
      <w:r w:rsidRPr="00D535B6">
        <w:rPr>
          <w:color w:val="000000"/>
          <w:szCs w:val="22"/>
        </w:rPr>
        <w:br/>
        <w:t>„Wsparcie rodziców samodzielnie wychowujących dzieci”, „Seminaria dla przyszłych rodziców przygotowujące do roli rodzica”, „Seminaria kompetencji wychowawczych”,  „Utworzenie i prowadzenie grupy wsparcia dla rodziców” oraz  „Program wspierania rodzin wieloraczków”</w:t>
      </w:r>
      <w:r w:rsidRPr="00D535B6">
        <w:rPr>
          <w:color w:val="000000"/>
        </w:rPr>
        <w:t>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Zadecydowano o przyznaniu dofinansowań na łączną kwotę 160 000 zł na rok 2023.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W załączniku nr 1 wskazano podmioty, które uzyskały dofinansowanie na ww. zadania publiczne.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W załączniku nr 2 wskazano podmioty, który nie otrzymały dotacji z budżetu Miasta Poznania z powodu wyczerpania środków.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lastRenderedPageBreak/>
        <w:t>W załączniku nr 3 wskazano podmioty, które nie spełniły warunków formalnych.</w:t>
      </w:r>
    </w:p>
    <w:p w:rsidR="00D535B6" w:rsidRPr="00D535B6" w:rsidRDefault="00D535B6" w:rsidP="00D53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W załączniku nr 4 wskazano podmiot, który nie otrzymał pozytywnej oceny merytorycznej.</w:t>
      </w:r>
    </w:p>
    <w:p w:rsidR="00D535B6" w:rsidRDefault="00D535B6" w:rsidP="00D535B6">
      <w:pPr>
        <w:spacing w:line="360" w:lineRule="auto"/>
        <w:jc w:val="both"/>
        <w:rPr>
          <w:color w:val="000000"/>
        </w:rPr>
      </w:pPr>
      <w:r w:rsidRPr="00D535B6">
        <w:rPr>
          <w:color w:val="000000"/>
        </w:rPr>
        <w:t>W świetle powyższego wydanie zarządzenia jest w pełni uzasadnione.</w:t>
      </w:r>
    </w:p>
    <w:p w:rsidR="00D535B6" w:rsidRDefault="00D535B6" w:rsidP="00D535B6">
      <w:pPr>
        <w:spacing w:line="360" w:lineRule="auto"/>
        <w:jc w:val="both"/>
      </w:pPr>
    </w:p>
    <w:p w:rsidR="00D535B6" w:rsidRDefault="00D535B6" w:rsidP="00D535B6">
      <w:pPr>
        <w:keepNext/>
        <w:spacing w:line="360" w:lineRule="auto"/>
        <w:jc w:val="center"/>
      </w:pPr>
      <w:r>
        <w:t>DYREKTORKA WYDZIAŁU</w:t>
      </w:r>
    </w:p>
    <w:p w:rsidR="00D535B6" w:rsidRPr="00D535B6" w:rsidRDefault="00D535B6" w:rsidP="00D535B6">
      <w:pPr>
        <w:keepNext/>
        <w:spacing w:line="360" w:lineRule="auto"/>
        <w:jc w:val="center"/>
      </w:pPr>
      <w:r>
        <w:t>(-) Magdalena Pietrusik-Adamska</w:t>
      </w:r>
    </w:p>
    <w:sectPr w:rsidR="00D535B6" w:rsidRPr="00D535B6" w:rsidSect="00D535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B6" w:rsidRDefault="00D535B6">
      <w:r>
        <w:separator/>
      </w:r>
    </w:p>
  </w:endnote>
  <w:endnote w:type="continuationSeparator" w:id="0">
    <w:p w:rsidR="00D535B6" w:rsidRDefault="00D5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B6" w:rsidRDefault="00D535B6">
      <w:r>
        <w:separator/>
      </w:r>
    </w:p>
  </w:footnote>
  <w:footnote w:type="continuationSeparator" w:id="0">
    <w:p w:rsidR="00D535B6" w:rsidRDefault="00D5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3 na powierzenie realizacji zadań Miasta Poznania w obszarze „Działalność na rzecz rodziny, macierzyństwa, rodzicielstwa, upowszechniania i ochrony praw dziecka” w 2023 r."/>
  </w:docVars>
  <w:rsids>
    <w:rsidRoot w:val="00D535B6"/>
    <w:rsid w:val="000607A3"/>
    <w:rsid w:val="001B1D53"/>
    <w:rsid w:val="0022095A"/>
    <w:rsid w:val="002946C5"/>
    <w:rsid w:val="002B2D21"/>
    <w:rsid w:val="002C29F3"/>
    <w:rsid w:val="00796326"/>
    <w:rsid w:val="00A87E1B"/>
    <w:rsid w:val="00AA04BE"/>
    <w:rsid w:val="00BB1A14"/>
    <w:rsid w:val="00D535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41158-31EB-4274-B552-8B3F0479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1865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2023-02-17T09:12:00Z</dcterms:created>
  <dcterms:modified xsi:type="dcterms:W3CDTF">2023-02-17T09:12:00Z</dcterms:modified>
</cp:coreProperties>
</file>