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74DBC">
        <w:tc>
          <w:tcPr>
            <w:tcW w:w="1368" w:type="dxa"/>
            <w:shd w:val="clear" w:color="auto" w:fill="auto"/>
          </w:tcPr>
          <w:p w:rsidR="00FA63B5" w:rsidRDefault="00FA63B5" w:rsidP="00B74DBC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74DBC">
            <w:pPr>
              <w:spacing w:line="360" w:lineRule="auto"/>
              <w:jc w:val="both"/>
            </w:pPr>
            <w:r w:rsidRPr="00B74DBC">
              <w:rPr>
                <w:b/>
              </w:rPr>
              <w:fldChar w:fldCharType="begin"/>
            </w:r>
            <w:r w:rsidRPr="00B74DBC">
              <w:rPr>
                <w:b/>
              </w:rPr>
              <w:instrText xml:space="preserve"> DOCVARIABLE  Sprawa  \* MERGEFORMAT </w:instrText>
            </w:r>
            <w:r w:rsidRPr="00B74DBC">
              <w:rPr>
                <w:b/>
              </w:rPr>
              <w:fldChar w:fldCharType="separate"/>
            </w:r>
            <w:r w:rsidR="003A3B65" w:rsidRPr="00B74DBC">
              <w:rPr>
                <w:b/>
              </w:rPr>
              <w:t xml:space="preserve">zawarcia ugody w przedmiocie odszkodowania za grunt wydzielony pod nowo projektowany przebieg ulicy </w:t>
            </w:r>
            <w:proofErr w:type="spellStart"/>
            <w:r w:rsidR="003A3B65" w:rsidRPr="00B74DBC">
              <w:rPr>
                <w:b/>
              </w:rPr>
              <w:t>Morasko</w:t>
            </w:r>
            <w:proofErr w:type="spellEnd"/>
            <w:r w:rsidR="003A3B65" w:rsidRPr="00B74DBC">
              <w:rPr>
                <w:b/>
              </w:rPr>
              <w:t>, na podstawie ostatecznej decyzji podziałowej nr ZG-540/4140/261/97 z dnia 25 czerwca 1997 r.</w:t>
            </w:r>
            <w:r w:rsidRPr="00B74DBC">
              <w:rPr>
                <w:b/>
              </w:rPr>
              <w:fldChar w:fldCharType="end"/>
            </w:r>
          </w:p>
        </w:tc>
      </w:tr>
    </w:tbl>
    <w:p w:rsidR="00FA63B5" w:rsidRPr="003A3B65" w:rsidRDefault="00FA63B5" w:rsidP="003A3B65">
      <w:pPr>
        <w:spacing w:line="360" w:lineRule="auto"/>
        <w:jc w:val="both"/>
      </w:pPr>
      <w:bookmarkStart w:id="1" w:name="z1"/>
      <w:bookmarkEnd w:id="1"/>
    </w:p>
    <w:p w:rsidR="003A3B65" w:rsidRPr="003A3B65" w:rsidRDefault="003A3B65" w:rsidP="003A3B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3B65">
        <w:rPr>
          <w:color w:val="000000"/>
        </w:rPr>
        <w:t>Ostateczną decyzją z dnia 25 czerwca 1997 r., nr ZG-540/4140/261/97, na podstawie art. 10 ust. 3 ustawy z dnia 29 kwietnia 1985 r. o gospodarce gruntami i wywłaszczaniu nieruchomości (</w:t>
      </w:r>
      <w:proofErr w:type="spellStart"/>
      <w:r w:rsidRPr="003A3B65">
        <w:rPr>
          <w:color w:val="000000"/>
        </w:rPr>
        <w:t>t.j</w:t>
      </w:r>
      <w:proofErr w:type="spellEnd"/>
      <w:r w:rsidRPr="003A3B65">
        <w:rPr>
          <w:color w:val="000000"/>
        </w:rPr>
        <w:t xml:space="preserve">. Dz. U. z 1991 r., Nr 30, poz. 127 z </w:t>
      </w:r>
      <w:proofErr w:type="spellStart"/>
      <w:r w:rsidRPr="003A3B65">
        <w:rPr>
          <w:color w:val="000000"/>
        </w:rPr>
        <w:t>późn</w:t>
      </w:r>
      <w:proofErr w:type="spellEnd"/>
      <w:r w:rsidRPr="003A3B65">
        <w:rPr>
          <w:color w:val="000000"/>
        </w:rPr>
        <w:t xml:space="preserve">. zm.), zatwierdzono projekt podziału nieruchomości oznaczonej w ewidencji gruntów jako działki nr 308 i 309 z obrębu </w:t>
      </w:r>
      <w:proofErr w:type="spellStart"/>
      <w:r w:rsidRPr="003A3B65">
        <w:rPr>
          <w:color w:val="000000"/>
        </w:rPr>
        <w:t>Morasko</w:t>
      </w:r>
      <w:proofErr w:type="spellEnd"/>
      <w:r w:rsidRPr="003A3B65">
        <w:rPr>
          <w:color w:val="000000"/>
        </w:rPr>
        <w:t xml:space="preserve">, ark. mapy 31, zapisanej w KW nr </w:t>
      </w:r>
      <w:proofErr w:type="spellStart"/>
      <w:r w:rsidR="00140710">
        <w:rPr>
          <w:color w:val="000000"/>
        </w:rPr>
        <w:t>xxxx</w:t>
      </w:r>
      <w:proofErr w:type="spellEnd"/>
      <w:r w:rsidRPr="003A3B65">
        <w:rPr>
          <w:color w:val="000000"/>
        </w:rPr>
        <w:t xml:space="preserve"> na rzecz </w:t>
      </w:r>
      <w:proofErr w:type="spellStart"/>
      <w:r w:rsidR="00140710">
        <w:rPr>
          <w:color w:val="000000"/>
        </w:rPr>
        <w:t>xxxx</w:t>
      </w:r>
      <w:proofErr w:type="spellEnd"/>
      <w:r w:rsidRPr="003A3B65">
        <w:rPr>
          <w:color w:val="000000"/>
        </w:rPr>
        <w:t xml:space="preserve">. Z uwagi na okoliczność, że </w:t>
      </w:r>
      <w:proofErr w:type="spellStart"/>
      <w:r w:rsidR="00140710">
        <w:rPr>
          <w:color w:val="000000"/>
        </w:rPr>
        <w:t>xxxx</w:t>
      </w:r>
      <w:proofErr w:type="spellEnd"/>
      <w:r w:rsidRPr="003A3B65">
        <w:rPr>
          <w:color w:val="000000"/>
        </w:rPr>
        <w:t xml:space="preserve"> zmarła 30 maja 1992 r., jej spadkobiercy wyrazili zgodę na podział ww. nieruchomości. Na mocy decyzji podziałowej z dnia 25 czerwca 1997 r., nr ZG-540/4140/261/97, z działki nr 309 wydzielona została m.in. opisana w zarządzeniu działka nr 309/3 o powierzchni 1502 m</w:t>
      </w:r>
      <w:r w:rsidRPr="003A3B65">
        <w:rPr>
          <w:color w:val="000000"/>
          <w:szCs w:val="28"/>
        </w:rPr>
        <w:t>²</w:t>
      </w:r>
      <w:r w:rsidRPr="003A3B65">
        <w:rPr>
          <w:color w:val="000000"/>
        </w:rPr>
        <w:t xml:space="preserve">. Z treści uzasadnienia przedmiotowej decyzji podziałowej wynika, iż jest ona zgodna z miejscowym planem ogólnego zagospodarowania przestrzennego miasta Poznania, zatwierdzonym uchwałą nr X/58/II/94 Rady Miejskiej Poznania z dnia 6 grudnia 1994 r., a działka nr 309/3 została wydzielona pod nowo projektowany przebieg ulicy </w:t>
      </w:r>
      <w:proofErr w:type="spellStart"/>
      <w:r w:rsidRPr="003A3B65">
        <w:rPr>
          <w:color w:val="000000"/>
        </w:rPr>
        <w:t>Morasko</w:t>
      </w:r>
      <w:proofErr w:type="spellEnd"/>
      <w:r w:rsidRPr="003A3B65">
        <w:rPr>
          <w:color w:val="000000"/>
        </w:rPr>
        <w:t xml:space="preserve">.  </w:t>
      </w:r>
    </w:p>
    <w:p w:rsidR="003A3B65" w:rsidRPr="003A3B65" w:rsidRDefault="003A3B65" w:rsidP="003A3B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A3B65" w:rsidRPr="003A3B65" w:rsidRDefault="003A3B65" w:rsidP="003A3B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3B65">
        <w:rPr>
          <w:color w:val="000000"/>
        </w:rPr>
        <w:t>Zgodnie z art. 10 ust. 5 ww. ustawy "grunty wydzielone pod budowę ulic z nieruchomości objętej na wniosek właściciela podziałem przechodzą na własność gminy z dniem, w którym decyzja lub orzeczenie o podziale stały się ostateczne lub prawomocne, za odszkodowaniem ustalonym według zasad obowiązujących przy wywłaszczaniu nieruchomości". Z dniem 16 lipca 1997 r. przedmiotowa decyzja stała się ostateczna. Ustawa z dnia 29 kwietnia 1985 r. o</w:t>
      </w:r>
      <w:r w:rsidR="003F79B8">
        <w:rPr>
          <w:color w:val="000000"/>
        </w:rPr>
        <w:t> </w:t>
      </w:r>
      <w:r w:rsidRPr="003A3B65">
        <w:rPr>
          <w:color w:val="000000"/>
        </w:rPr>
        <w:t xml:space="preserve">gospodarce gruntami i wywłaszczaniu nieruchomości została z dniem 1 stycznia 1998 r. zastąpiona przez ustawę z dnia 21 sierpnia 1997 r. o gospodarce nieruchomościami. Obowiązek stosowania art. 98 ust. 3 ustawy o gospodarce nieruchomościami w procesie ustalania odszkodowania za działki gruntu wydzielone pod drogę na podstawie art. 10 ust. </w:t>
      </w:r>
      <w:r w:rsidRPr="003A3B65">
        <w:rPr>
          <w:color w:val="000000"/>
        </w:rPr>
        <w:lastRenderedPageBreak/>
        <w:t>5</w:t>
      </w:r>
      <w:r w:rsidR="003F79B8">
        <w:rPr>
          <w:color w:val="000000"/>
        </w:rPr>
        <w:t> </w:t>
      </w:r>
      <w:r w:rsidRPr="003A3B65">
        <w:rPr>
          <w:color w:val="000000"/>
        </w:rPr>
        <w:t>ustawy o gospodarce gruntami i wywłaszczaniu potwierdza wyrok NSA z 6 lutego 2009 r., sygn. akt I OSK 335/08.</w:t>
      </w:r>
    </w:p>
    <w:p w:rsidR="003A3B65" w:rsidRPr="003A3B65" w:rsidRDefault="003A3B65" w:rsidP="003A3B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A3B65" w:rsidRPr="003A3B65" w:rsidRDefault="003A3B65" w:rsidP="003A3B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3B65">
        <w:rPr>
          <w:color w:val="000000"/>
        </w:rPr>
        <w:t xml:space="preserve">Zgodnie z postanowieniem Sądu Rejonowego w Poznaniu z dnia 29 czerwca 1994 r., sygn. akt: III </w:t>
      </w:r>
      <w:proofErr w:type="spellStart"/>
      <w:r w:rsidRPr="003A3B65">
        <w:rPr>
          <w:color w:val="000000"/>
        </w:rPr>
        <w:t>Ns</w:t>
      </w:r>
      <w:proofErr w:type="spellEnd"/>
      <w:r w:rsidRPr="003A3B65">
        <w:rPr>
          <w:color w:val="000000"/>
        </w:rPr>
        <w:t xml:space="preserve"> 2350/94/4, spadek po zmarłej 30 maja 1992 r. </w:t>
      </w:r>
      <w:proofErr w:type="spellStart"/>
      <w:r w:rsidR="00140710">
        <w:rPr>
          <w:color w:val="000000"/>
        </w:rPr>
        <w:t>xxxx</w:t>
      </w:r>
      <w:proofErr w:type="spellEnd"/>
      <w:r w:rsidRPr="003A3B65">
        <w:rPr>
          <w:color w:val="000000"/>
        </w:rPr>
        <w:t xml:space="preserve"> nabyli </w:t>
      </w:r>
      <w:proofErr w:type="spellStart"/>
      <w:r w:rsidR="00140710">
        <w:rPr>
          <w:color w:val="000000"/>
        </w:rPr>
        <w:t>xxxx</w:t>
      </w:r>
      <w:proofErr w:type="spellEnd"/>
      <w:r w:rsidRPr="003A3B65">
        <w:rPr>
          <w:color w:val="000000"/>
        </w:rPr>
        <w:t xml:space="preserve"> (w 1/4 części) oraz dzieci (każde w 1/4 części): </w:t>
      </w:r>
      <w:proofErr w:type="spellStart"/>
      <w:r w:rsidR="00140710">
        <w:rPr>
          <w:color w:val="000000"/>
        </w:rPr>
        <w:t>xxxx</w:t>
      </w:r>
      <w:proofErr w:type="spellEnd"/>
      <w:r w:rsidRPr="003A3B65">
        <w:rPr>
          <w:color w:val="000000"/>
        </w:rPr>
        <w:t xml:space="preserve">. Na podstawie postanowienia Sądu Rejonowego w Poznaniu, Wydział II Cywilny, z dnia 20 grudnia 2005 r., sygn. akt: II </w:t>
      </w:r>
      <w:proofErr w:type="spellStart"/>
      <w:r w:rsidRPr="003A3B65">
        <w:rPr>
          <w:color w:val="000000"/>
        </w:rPr>
        <w:t>Ns</w:t>
      </w:r>
      <w:proofErr w:type="spellEnd"/>
      <w:r w:rsidRPr="003A3B65">
        <w:rPr>
          <w:color w:val="000000"/>
        </w:rPr>
        <w:t xml:space="preserve"> 1156/05, spadek po </w:t>
      </w:r>
      <w:proofErr w:type="spellStart"/>
      <w:r w:rsidR="00140710">
        <w:rPr>
          <w:color w:val="000000"/>
        </w:rPr>
        <w:t>xxxx</w:t>
      </w:r>
      <w:proofErr w:type="spellEnd"/>
      <w:r w:rsidRPr="003A3B65">
        <w:rPr>
          <w:color w:val="000000"/>
        </w:rPr>
        <w:t xml:space="preserve"> zmarłym 15 czerwca 2003 r. nabyły jego dzieci (każde w 1/3 części): </w:t>
      </w:r>
      <w:proofErr w:type="spellStart"/>
      <w:r w:rsidR="00140710">
        <w:rPr>
          <w:color w:val="000000"/>
        </w:rPr>
        <w:t>xxxx</w:t>
      </w:r>
      <w:proofErr w:type="spellEnd"/>
      <w:r w:rsidRPr="003A3B65">
        <w:rPr>
          <w:color w:val="000000"/>
        </w:rPr>
        <w:t xml:space="preserve">, natomiast postanowieniem Sądu Rejonowego Poznań-Grunwald i Jeżyce w Poznaniu, Wydział IX Cywilny, z dnia 30 października 2015 r., sygn. akt: IX </w:t>
      </w:r>
      <w:proofErr w:type="spellStart"/>
      <w:r w:rsidRPr="003A3B65">
        <w:rPr>
          <w:color w:val="000000"/>
        </w:rPr>
        <w:t>Ns</w:t>
      </w:r>
      <w:proofErr w:type="spellEnd"/>
      <w:r w:rsidRPr="003A3B65">
        <w:rPr>
          <w:color w:val="000000"/>
        </w:rPr>
        <w:t xml:space="preserve"> 923/15, spadek po zmarłym 24 lutego 2015 r. </w:t>
      </w:r>
      <w:proofErr w:type="spellStart"/>
      <w:r w:rsidR="00140710">
        <w:rPr>
          <w:color w:val="000000"/>
        </w:rPr>
        <w:t>xxxx</w:t>
      </w:r>
      <w:proofErr w:type="spellEnd"/>
      <w:r w:rsidR="00140710">
        <w:rPr>
          <w:color w:val="000000"/>
        </w:rPr>
        <w:t xml:space="preserve"> </w:t>
      </w:r>
      <w:r w:rsidRPr="003A3B65">
        <w:rPr>
          <w:color w:val="000000"/>
        </w:rPr>
        <w:t xml:space="preserve">nabył w całości </w:t>
      </w:r>
      <w:proofErr w:type="spellStart"/>
      <w:r w:rsidR="00140710">
        <w:rPr>
          <w:color w:val="000000"/>
        </w:rPr>
        <w:t>xxxx</w:t>
      </w:r>
      <w:proofErr w:type="spellEnd"/>
      <w:r w:rsidRPr="003A3B65">
        <w:rPr>
          <w:color w:val="000000"/>
        </w:rPr>
        <w:t xml:space="preserve">. Biorąc pod uwagę powyższe, </w:t>
      </w:r>
      <w:proofErr w:type="spellStart"/>
      <w:r w:rsidR="00140710">
        <w:rPr>
          <w:color w:val="000000"/>
        </w:rPr>
        <w:t>xxxx</w:t>
      </w:r>
      <w:proofErr w:type="spellEnd"/>
      <w:r w:rsidRPr="003A3B65">
        <w:rPr>
          <w:color w:val="000000"/>
        </w:rPr>
        <w:t xml:space="preserve"> jest uprawniona do odszkodowania z tytułu utraty prawa własności działki nr 309/3 (obecnie działek nr 309/5 i</w:t>
      </w:r>
      <w:r w:rsidR="003F79B8">
        <w:rPr>
          <w:color w:val="000000"/>
        </w:rPr>
        <w:t> </w:t>
      </w:r>
      <w:r w:rsidRPr="003A3B65">
        <w:rPr>
          <w:color w:val="000000"/>
        </w:rPr>
        <w:t xml:space="preserve">309/6) z obrębu </w:t>
      </w:r>
      <w:proofErr w:type="spellStart"/>
      <w:r w:rsidRPr="003A3B65">
        <w:rPr>
          <w:color w:val="000000"/>
        </w:rPr>
        <w:t>Morasko</w:t>
      </w:r>
      <w:proofErr w:type="spellEnd"/>
      <w:r w:rsidRPr="003A3B65">
        <w:rPr>
          <w:color w:val="000000"/>
        </w:rPr>
        <w:t>, ark. mapy 31, stosownie do treści art. 98 ust. 3 ustawy z dnia 21 sierpnia 1997 r. o gospodarce nieruchomościami (</w:t>
      </w:r>
      <w:proofErr w:type="spellStart"/>
      <w:r w:rsidRPr="003A3B65">
        <w:rPr>
          <w:color w:val="000000"/>
        </w:rPr>
        <w:t>t.j</w:t>
      </w:r>
      <w:proofErr w:type="spellEnd"/>
      <w:r w:rsidRPr="003A3B65">
        <w:rPr>
          <w:color w:val="000000"/>
        </w:rPr>
        <w:t>. Dz. U. z 2023 r. poz. 344) w 1/3 części.</w:t>
      </w:r>
    </w:p>
    <w:p w:rsidR="003A3B65" w:rsidRPr="003A3B65" w:rsidRDefault="003A3B65" w:rsidP="003A3B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A3B65" w:rsidRPr="003A3B65" w:rsidRDefault="003A3B65" w:rsidP="003A3B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3B65">
        <w:rPr>
          <w:color w:val="000000"/>
        </w:rPr>
        <w:t xml:space="preserve">Wysokość odszkodowania na rzecz </w:t>
      </w:r>
      <w:proofErr w:type="spellStart"/>
      <w:r w:rsidR="00140710">
        <w:rPr>
          <w:color w:val="000000"/>
        </w:rPr>
        <w:t>xxxx</w:t>
      </w:r>
      <w:proofErr w:type="spellEnd"/>
      <w:r w:rsidRPr="003A3B65">
        <w:rPr>
          <w:color w:val="000000"/>
        </w:rPr>
        <w:t xml:space="preserve"> za udział w wysokości 1/3 części w</w:t>
      </w:r>
      <w:r w:rsidR="003F79B8">
        <w:rPr>
          <w:color w:val="000000"/>
        </w:rPr>
        <w:t> </w:t>
      </w:r>
      <w:r w:rsidRPr="003A3B65">
        <w:rPr>
          <w:color w:val="000000"/>
        </w:rPr>
        <w:t>prawie własności działki nr 309/3 (obecnie działki nr 309/5 i 309/6) uzgodniono z</w:t>
      </w:r>
      <w:r w:rsidR="003F79B8">
        <w:rPr>
          <w:color w:val="000000"/>
        </w:rPr>
        <w:t> </w:t>
      </w:r>
      <w:r w:rsidRPr="003A3B65">
        <w:rPr>
          <w:color w:val="000000"/>
        </w:rPr>
        <w:t xml:space="preserve">Zarządem Dróg Miejskich/Miastem Poznań w rokowaniach przeprowadzonych pomiędzy stronami, w formie oferty pisemnej skierowanej do </w:t>
      </w:r>
      <w:proofErr w:type="spellStart"/>
      <w:r w:rsidR="00E10DFA">
        <w:rPr>
          <w:color w:val="000000"/>
        </w:rPr>
        <w:t>xxxx</w:t>
      </w:r>
      <w:bookmarkStart w:id="2" w:name="_GoBack"/>
      <w:bookmarkEnd w:id="2"/>
      <w:proofErr w:type="spellEnd"/>
      <w:r w:rsidRPr="006A58CC">
        <w:rPr>
          <w:b/>
          <w:color w:val="000000"/>
        </w:rPr>
        <w:t xml:space="preserve">, </w:t>
      </w:r>
      <w:r w:rsidRPr="003A3B65">
        <w:rPr>
          <w:color w:val="000000"/>
        </w:rPr>
        <w:t xml:space="preserve">tj. pełnomocnika </w:t>
      </w:r>
      <w:proofErr w:type="spellStart"/>
      <w:r w:rsidR="00140710">
        <w:rPr>
          <w:color w:val="000000"/>
        </w:rPr>
        <w:t>xxxx</w:t>
      </w:r>
      <w:proofErr w:type="spellEnd"/>
      <w:r w:rsidRPr="003A3B65">
        <w:rPr>
          <w:color w:val="000000"/>
        </w:rPr>
        <w:t>. Powyższa oferta została zaakceptowana i przyjęta w</w:t>
      </w:r>
      <w:r w:rsidR="003F79B8">
        <w:rPr>
          <w:color w:val="000000"/>
        </w:rPr>
        <w:t> </w:t>
      </w:r>
      <w:r w:rsidRPr="003A3B65">
        <w:rPr>
          <w:color w:val="000000"/>
        </w:rPr>
        <w:t xml:space="preserve">wysokości </w:t>
      </w:r>
      <w:proofErr w:type="spellStart"/>
      <w:r w:rsidR="00140710">
        <w:rPr>
          <w:color w:val="000000"/>
        </w:rPr>
        <w:t>xxxx</w:t>
      </w:r>
      <w:proofErr w:type="spellEnd"/>
      <w:r w:rsidRPr="003A3B65">
        <w:rPr>
          <w:color w:val="000000"/>
        </w:rPr>
        <w:t xml:space="preserve"> zł (słownie złotych: </w:t>
      </w:r>
      <w:proofErr w:type="spellStart"/>
      <w:r w:rsidR="00140710">
        <w:rPr>
          <w:color w:val="000000"/>
        </w:rPr>
        <w:t>xxxx</w:t>
      </w:r>
      <w:proofErr w:type="spellEnd"/>
      <w:r w:rsidRPr="003A3B65">
        <w:rPr>
          <w:color w:val="000000"/>
        </w:rPr>
        <w:t xml:space="preserve">). Kwota odszkodowania została zaproponowana na podstawie operatu szacunkowego z dnia 19 września 2022 r. określającego wartość działki nr 309/3, sporządzonego przez rzeczoznawcę majątkowego p. Katarzynę </w:t>
      </w:r>
      <w:proofErr w:type="spellStart"/>
      <w:r w:rsidRPr="003A3B65">
        <w:rPr>
          <w:color w:val="000000"/>
        </w:rPr>
        <w:t>Liniewicz</w:t>
      </w:r>
      <w:proofErr w:type="spellEnd"/>
      <w:r w:rsidRPr="003A3B65">
        <w:rPr>
          <w:color w:val="000000"/>
        </w:rPr>
        <w:t xml:space="preserve">. </w:t>
      </w:r>
    </w:p>
    <w:p w:rsidR="003A3B65" w:rsidRPr="003A3B65" w:rsidRDefault="003A3B65" w:rsidP="003A3B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A3B65" w:rsidRDefault="003A3B65" w:rsidP="003A3B65">
      <w:pPr>
        <w:spacing w:line="360" w:lineRule="auto"/>
        <w:jc w:val="both"/>
        <w:rPr>
          <w:color w:val="000000"/>
        </w:rPr>
      </w:pPr>
      <w:r w:rsidRPr="003A3B65">
        <w:rPr>
          <w:color w:val="000000"/>
        </w:rPr>
        <w:t xml:space="preserve">Wypłata odszkodowania na rzecz </w:t>
      </w:r>
      <w:proofErr w:type="spellStart"/>
      <w:r w:rsidR="00140710">
        <w:rPr>
          <w:color w:val="000000"/>
        </w:rPr>
        <w:t>xxxx</w:t>
      </w:r>
      <w:proofErr w:type="spellEnd"/>
      <w:r w:rsidRPr="003A3B65">
        <w:rPr>
          <w:color w:val="000000"/>
        </w:rPr>
        <w:t xml:space="preserve"> nastąpi ze środków budżetowych z</w:t>
      </w:r>
      <w:r w:rsidR="003F79B8">
        <w:rPr>
          <w:color w:val="000000"/>
        </w:rPr>
        <w:t> </w:t>
      </w:r>
      <w:r w:rsidRPr="003A3B65">
        <w:rPr>
          <w:color w:val="000000"/>
        </w:rPr>
        <w:t>pozycji planu rozdz. 71004 § 6060 w ramach zadania ZDM/P/006/01 - nabycie gruntów objętych miejscowymi planami zagospodarowania przestrzennego.</w:t>
      </w:r>
    </w:p>
    <w:p w:rsidR="003A3B65" w:rsidRDefault="003A3B65" w:rsidP="003A3B65">
      <w:pPr>
        <w:spacing w:line="360" w:lineRule="auto"/>
        <w:jc w:val="both"/>
      </w:pPr>
    </w:p>
    <w:p w:rsidR="003A3B65" w:rsidRDefault="003A3B65" w:rsidP="003A3B65">
      <w:pPr>
        <w:keepNext/>
        <w:spacing w:line="360" w:lineRule="auto"/>
        <w:jc w:val="center"/>
      </w:pPr>
      <w:r>
        <w:t>DYREKTOR</w:t>
      </w:r>
    </w:p>
    <w:p w:rsidR="003A3B65" w:rsidRPr="003A3B65" w:rsidRDefault="003A3B65" w:rsidP="003A3B65">
      <w:pPr>
        <w:keepNext/>
        <w:spacing w:line="360" w:lineRule="auto"/>
        <w:jc w:val="center"/>
      </w:pPr>
      <w:r>
        <w:t>(-) Krzysztof Olejniczak</w:t>
      </w:r>
    </w:p>
    <w:sectPr w:rsidR="003A3B65" w:rsidRPr="003A3B65" w:rsidSect="003A3B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136" w:rsidRDefault="00E43136">
      <w:r>
        <w:separator/>
      </w:r>
    </w:p>
  </w:endnote>
  <w:endnote w:type="continuationSeparator" w:id="0">
    <w:p w:rsidR="00E43136" w:rsidRDefault="00E4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136" w:rsidRDefault="00E43136">
      <w:r>
        <w:separator/>
      </w:r>
    </w:p>
  </w:footnote>
  <w:footnote w:type="continuationSeparator" w:id="0">
    <w:p w:rsidR="00E43136" w:rsidRDefault="00E43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nowo projektowany przebieg ulicy Morasko, na podstawie ostatecznej decyzji podziałowej nr ZG-540/4140/261/97 z dnia 25 czerwca 1997 r."/>
  </w:docVars>
  <w:rsids>
    <w:rsidRoot w:val="003A3B65"/>
    <w:rsid w:val="000607A3"/>
    <w:rsid w:val="00140710"/>
    <w:rsid w:val="001B1D53"/>
    <w:rsid w:val="0022095A"/>
    <w:rsid w:val="002946C5"/>
    <w:rsid w:val="002C29F3"/>
    <w:rsid w:val="003A3B65"/>
    <w:rsid w:val="003F79B8"/>
    <w:rsid w:val="006A58CC"/>
    <w:rsid w:val="00796326"/>
    <w:rsid w:val="00A87E1B"/>
    <w:rsid w:val="00AA04BE"/>
    <w:rsid w:val="00B74DBC"/>
    <w:rsid w:val="00BB1A14"/>
    <w:rsid w:val="00E10DFA"/>
    <w:rsid w:val="00E4313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23</TotalTime>
  <Pages>2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6</cp:revision>
  <cp:lastPrinted>2009-01-15T10:01:00Z</cp:lastPrinted>
  <dcterms:created xsi:type="dcterms:W3CDTF">2023-03-23T12:16:00Z</dcterms:created>
  <dcterms:modified xsi:type="dcterms:W3CDTF">2023-03-24T06:50:00Z</dcterms:modified>
</cp:coreProperties>
</file>