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76CF">
              <w:rPr>
                <w:b/>
              </w:rPr>
              <w:fldChar w:fldCharType="separate"/>
            </w:r>
            <w:r w:rsidR="00C376CF">
              <w:rPr>
                <w:b/>
              </w:rPr>
              <w:t>zarządzenie w sprawie wprowadzenia w życie Regulaminu wynagradzania pracowników Urzędu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76CF" w:rsidRDefault="00FA63B5" w:rsidP="00C376CF">
      <w:pPr>
        <w:spacing w:line="360" w:lineRule="auto"/>
        <w:jc w:val="both"/>
      </w:pPr>
      <w:bookmarkStart w:id="2" w:name="z1"/>
      <w:bookmarkEnd w:id="2"/>
    </w:p>
    <w:p w:rsidR="00C376CF" w:rsidRPr="00C376CF" w:rsidRDefault="00C376CF" w:rsidP="00C376C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C376CF">
        <w:rPr>
          <w:color w:val="000000"/>
          <w:szCs w:val="22"/>
        </w:rPr>
        <w:t>Nowelizacja Regulaminu wynagradzania pracowników Urzędu Miasta Poznania wiąże się z</w:t>
      </w:r>
      <w:r w:rsidR="0089610B">
        <w:rPr>
          <w:color w:val="000000"/>
          <w:szCs w:val="22"/>
        </w:rPr>
        <w:t> </w:t>
      </w:r>
      <w:r w:rsidRPr="00C376CF">
        <w:rPr>
          <w:color w:val="000000"/>
          <w:szCs w:val="22"/>
        </w:rPr>
        <w:t>koniecznością dostosowania warunków płacowych do obecnych realiów, wynikających ze zmian przepisów powszechnie obowiązujących oraz uwarunkowań społeczno-ekonomicznych. Zmiany dotyczą załącznika nr 2 do Regulaminu pn. „Tabela stawek miesięcznych płacy zasadniczej / zaszeregowania osobistego” oraz załącznika nr 3 do Regulaminu pn. „Tabela stawek dodatku funkcyjnego” w części „Uwaga” i uwzględniają:</w:t>
      </w:r>
    </w:p>
    <w:p w:rsidR="00C376CF" w:rsidRPr="00C376CF" w:rsidRDefault="00C376CF" w:rsidP="00C376C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C376CF">
        <w:rPr>
          <w:color w:val="000000"/>
          <w:szCs w:val="22"/>
        </w:rPr>
        <w:t>1)</w:t>
      </w:r>
      <w:r w:rsidRPr="00C376CF">
        <w:rPr>
          <w:color w:val="000000"/>
          <w:szCs w:val="22"/>
        </w:rPr>
        <w:tab/>
        <w:t>planowany wzrost wynagrodzeń pracowniczych w Urzędzie Miasta Poznania w</w:t>
      </w:r>
      <w:r w:rsidR="0089610B">
        <w:rPr>
          <w:color w:val="000000"/>
          <w:szCs w:val="22"/>
        </w:rPr>
        <w:t> </w:t>
      </w:r>
      <w:r w:rsidRPr="00C376CF">
        <w:rPr>
          <w:color w:val="000000"/>
          <w:szCs w:val="22"/>
        </w:rPr>
        <w:t>I</w:t>
      </w:r>
      <w:r w:rsidR="0089610B">
        <w:rPr>
          <w:color w:val="000000"/>
          <w:szCs w:val="22"/>
        </w:rPr>
        <w:t> </w:t>
      </w:r>
      <w:r w:rsidRPr="00C376CF">
        <w:rPr>
          <w:color w:val="000000"/>
          <w:szCs w:val="22"/>
        </w:rPr>
        <w:t>połowie 2023 r.;</w:t>
      </w:r>
    </w:p>
    <w:p w:rsidR="00C376CF" w:rsidRPr="00C376CF" w:rsidRDefault="00C376CF" w:rsidP="00C376C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C376CF">
        <w:rPr>
          <w:color w:val="000000"/>
          <w:szCs w:val="22"/>
        </w:rPr>
        <w:t>2)</w:t>
      </w:r>
      <w:r w:rsidRPr="00C376CF">
        <w:rPr>
          <w:color w:val="000000"/>
          <w:szCs w:val="22"/>
        </w:rPr>
        <w:tab/>
        <w:t>obowiązujące oraz przewidziane od dnia 1 lipca 2023 r. minimalne wynagrodzenia zasadnicze;</w:t>
      </w:r>
    </w:p>
    <w:p w:rsidR="00C376CF" w:rsidRDefault="00C376CF" w:rsidP="00C376CF">
      <w:pPr>
        <w:spacing w:line="360" w:lineRule="auto"/>
        <w:jc w:val="both"/>
        <w:rPr>
          <w:color w:val="000000"/>
          <w:szCs w:val="22"/>
        </w:rPr>
      </w:pPr>
      <w:r w:rsidRPr="00C376CF">
        <w:rPr>
          <w:color w:val="000000"/>
          <w:szCs w:val="22"/>
        </w:rPr>
        <w:t>3)</w:t>
      </w:r>
      <w:r w:rsidRPr="00C376CF">
        <w:rPr>
          <w:color w:val="000000"/>
          <w:szCs w:val="22"/>
        </w:rPr>
        <w:tab/>
        <w:t xml:space="preserve">potrzebę wprowadzenia dodatkowych szczególnych uwarunkowań na stanowiskach wysoce technicznych i specjalistycznych realizujących zadania o charakterze informatycznym i z zakresu </w:t>
      </w:r>
      <w:proofErr w:type="spellStart"/>
      <w:r w:rsidRPr="00C376CF">
        <w:rPr>
          <w:color w:val="000000"/>
          <w:szCs w:val="22"/>
        </w:rPr>
        <w:t>cyberbezpieczeństwa</w:t>
      </w:r>
      <w:proofErr w:type="spellEnd"/>
      <w:r w:rsidRPr="00C376CF">
        <w:rPr>
          <w:color w:val="000000"/>
          <w:szCs w:val="22"/>
        </w:rPr>
        <w:t xml:space="preserve"> oraz na stanowiskach najniższych.</w:t>
      </w:r>
    </w:p>
    <w:p w:rsidR="00C376CF" w:rsidRDefault="00C376CF" w:rsidP="00C376CF">
      <w:pPr>
        <w:spacing w:line="360" w:lineRule="auto"/>
        <w:jc w:val="both"/>
      </w:pPr>
    </w:p>
    <w:p w:rsidR="00C376CF" w:rsidRDefault="00C376CF" w:rsidP="00C376CF">
      <w:pPr>
        <w:keepNext/>
        <w:spacing w:line="360" w:lineRule="auto"/>
        <w:jc w:val="center"/>
      </w:pPr>
      <w:r>
        <w:t>DYREKTOR WYDZIAŁU</w:t>
      </w:r>
    </w:p>
    <w:p w:rsidR="00C376CF" w:rsidRPr="00C376CF" w:rsidRDefault="00C376CF" w:rsidP="00C376CF">
      <w:pPr>
        <w:keepNext/>
        <w:spacing w:line="360" w:lineRule="auto"/>
        <w:jc w:val="center"/>
      </w:pPr>
      <w:r>
        <w:t>(-) Wojciech Kasprzak</w:t>
      </w:r>
    </w:p>
    <w:sectPr w:rsidR="00C376CF" w:rsidRPr="00C376CF" w:rsidSect="00C376C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6CF" w:rsidRDefault="00C376CF">
      <w:r>
        <w:separator/>
      </w:r>
    </w:p>
  </w:endnote>
  <w:endnote w:type="continuationSeparator" w:id="0">
    <w:p w:rsidR="00C376CF" w:rsidRDefault="00C3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6CF" w:rsidRDefault="00C376CF">
      <w:r>
        <w:separator/>
      </w:r>
    </w:p>
  </w:footnote>
  <w:footnote w:type="continuationSeparator" w:id="0">
    <w:p w:rsidR="00C376CF" w:rsidRDefault="00C37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prowadzenia w życie Regulaminu wynagradzania pracowników Urzędu Miasta Poznania."/>
  </w:docVars>
  <w:rsids>
    <w:rsidRoot w:val="00C376CF"/>
    <w:rsid w:val="000607A3"/>
    <w:rsid w:val="00191992"/>
    <w:rsid w:val="001B1D53"/>
    <w:rsid w:val="002946C5"/>
    <w:rsid w:val="002C29F3"/>
    <w:rsid w:val="0089610B"/>
    <w:rsid w:val="008C68E6"/>
    <w:rsid w:val="00AA04BE"/>
    <w:rsid w:val="00AC4582"/>
    <w:rsid w:val="00B35496"/>
    <w:rsid w:val="00B76696"/>
    <w:rsid w:val="00C376CF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140</Words>
  <Characters>1036</Characters>
  <Application>Microsoft Office Word</Application>
  <DocSecurity>0</DocSecurity>
  <Lines>27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2023-04-04T06:27:00Z</dcterms:created>
  <dcterms:modified xsi:type="dcterms:W3CDTF">2023-04-04T06:27:00Z</dcterms:modified>
</cp:coreProperties>
</file>