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23E1">
              <w:rPr>
                <w:b/>
              </w:rPr>
              <w:fldChar w:fldCharType="separate"/>
            </w:r>
            <w:r w:rsidR="00CE23E1">
              <w:rPr>
                <w:b/>
              </w:rPr>
              <w:t>zarządzenie w sprawie powołania komisji konkursowych do wyłonienia kandydatów na stanowiska dyrektorów publicznych szkół artystycznych.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23E1" w:rsidRDefault="00FA63B5" w:rsidP="00CE23E1">
      <w:pPr>
        <w:spacing w:line="360" w:lineRule="auto"/>
        <w:jc w:val="both"/>
      </w:pPr>
      <w:bookmarkStart w:id="2" w:name="z1"/>
      <w:bookmarkEnd w:id="2"/>
    </w:p>
    <w:p w:rsidR="00CE23E1" w:rsidRDefault="00CE23E1" w:rsidP="00CE23E1">
      <w:pPr>
        <w:spacing w:line="360" w:lineRule="auto"/>
        <w:jc w:val="both"/>
        <w:rPr>
          <w:color w:val="000000"/>
        </w:rPr>
      </w:pPr>
      <w:r w:rsidRPr="00CE23E1">
        <w:rPr>
          <w:color w:val="000000"/>
        </w:rPr>
        <w:t>W związku z korektą nazwy szkoły zachodzi konieczność zmiany zarządzenia Nr 212/2023/P z dnia 23 marca 2023 r. w sprawie powołania komisji konkursowych do wyłonienia kandydatów na stanowiska dyrektorów publicznych szkół artystycznych.</w:t>
      </w:r>
    </w:p>
    <w:p w:rsidR="00CE23E1" w:rsidRDefault="00CE23E1" w:rsidP="00CE23E1">
      <w:pPr>
        <w:spacing w:line="360" w:lineRule="auto"/>
        <w:jc w:val="both"/>
      </w:pPr>
    </w:p>
    <w:p w:rsidR="00CE23E1" w:rsidRDefault="00CE23E1" w:rsidP="00CE23E1">
      <w:pPr>
        <w:keepNext/>
        <w:spacing w:line="360" w:lineRule="auto"/>
        <w:jc w:val="center"/>
      </w:pPr>
      <w:r>
        <w:t>ZASTĘPCA DYREKTORA</w:t>
      </w:r>
    </w:p>
    <w:p w:rsidR="00CE23E1" w:rsidRPr="00CE23E1" w:rsidRDefault="00CE23E1" w:rsidP="00CE23E1">
      <w:pPr>
        <w:keepNext/>
        <w:spacing w:line="360" w:lineRule="auto"/>
        <w:jc w:val="center"/>
      </w:pPr>
      <w:r>
        <w:t>(-) Wiesław Banaś</w:t>
      </w:r>
    </w:p>
    <w:sectPr w:rsidR="00CE23E1" w:rsidRPr="00CE23E1" w:rsidSect="00CE23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E1" w:rsidRDefault="00CE23E1">
      <w:r>
        <w:separator/>
      </w:r>
    </w:p>
  </w:endnote>
  <w:endnote w:type="continuationSeparator" w:id="0">
    <w:p w:rsidR="00CE23E1" w:rsidRDefault="00CE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E1" w:rsidRDefault="00CE23E1">
      <w:r>
        <w:separator/>
      </w:r>
    </w:p>
  </w:footnote>
  <w:footnote w:type="continuationSeparator" w:id="0">
    <w:p w:rsidR="00CE23E1" w:rsidRDefault="00CE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artystycznych."/>
  </w:docVars>
  <w:rsids>
    <w:rsidRoot w:val="00CE23E1"/>
    <w:rsid w:val="000607A3"/>
    <w:rsid w:val="00163F47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CE23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65</Words>
  <Characters>468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2023-03-31T10:56:00Z</dcterms:created>
  <dcterms:modified xsi:type="dcterms:W3CDTF">2023-03-31T10:56:00Z</dcterms:modified>
</cp:coreProperties>
</file>