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24C00">
          <w:t>251/2023/P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24C00">
        <w:rPr>
          <w:b/>
          <w:sz w:val="28"/>
        </w:rPr>
        <w:fldChar w:fldCharType="separate"/>
      </w:r>
      <w:r w:rsidR="00224C00">
        <w:rPr>
          <w:b/>
          <w:sz w:val="28"/>
        </w:rPr>
        <w:t>11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24C00">
              <w:rPr>
                <w:b/>
                <w:sz w:val="24"/>
                <w:szCs w:val="24"/>
              </w:rPr>
              <w:fldChar w:fldCharType="separate"/>
            </w:r>
            <w:r w:rsidR="00224C00">
              <w:rPr>
                <w:b/>
                <w:sz w:val="24"/>
                <w:szCs w:val="24"/>
              </w:rPr>
              <w:t>powierzenia stanowiska dyrektora Zespołu Szkół Ekonomicznych im. Stanisława Staszica w Poznaniu, ul. Marszałkowska 40, pani Katarzynie Weiss.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24C00" w:rsidP="00224C0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24C00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 późn. zm.) zarządza się, co następuje:</w:t>
      </w:r>
    </w:p>
    <w:p w:rsidR="00224C00" w:rsidRDefault="00224C00" w:rsidP="00224C00">
      <w:pPr>
        <w:spacing w:line="360" w:lineRule="auto"/>
        <w:jc w:val="both"/>
        <w:rPr>
          <w:sz w:val="24"/>
        </w:rPr>
      </w:pPr>
    </w:p>
    <w:p w:rsidR="00224C00" w:rsidRDefault="00224C00" w:rsidP="00224C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24C00" w:rsidRDefault="00224C00" w:rsidP="00224C00">
      <w:pPr>
        <w:keepNext/>
        <w:spacing w:line="360" w:lineRule="auto"/>
        <w:rPr>
          <w:color w:val="000000"/>
          <w:sz w:val="24"/>
        </w:rPr>
      </w:pPr>
    </w:p>
    <w:p w:rsidR="00224C00" w:rsidRDefault="00224C00" w:rsidP="00224C0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24C00">
        <w:rPr>
          <w:color w:val="000000"/>
          <w:sz w:val="24"/>
          <w:szCs w:val="24"/>
        </w:rPr>
        <w:t>Z dniem 1 września 2023 r. powierza się stanowisko dyrektora Zespołu Szkół Ekonomicznych im. Stanisława Staszica w Poznaniu, ul. Marszałkowska 40, pani Katarzynie Weiss na czas do dnia 31 sierpnia 2028 r.</w:t>
      </w:r>
    </w:p>
    <w:p w:rsidR="00224C00" w:rsidRDefault="00224C00" w:rsidP="00224C00">
      <w:pPr>
        <w:spacing w:line="360" w:lineRule="auto"/>
        <w:jc w:val="both"/>
        <w:rPr>
          <w:color w:val="000000"/>
          <w:sz w:val="24"/>
        </w:rPr>
      </w:pPr>
    </w:p>
    <w:p w:rsidR="00224C00" w:rsidRDefault="00224C00" w:rsidP="00224C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24C00" w:rsidRDefault="00224C00" w:rsidP="00224C00">
      <w:pPr>
        <w:keepNext/>
        <w:spacing w:line="360" w:lineRule="auto"/>
        <w:rPr>
          <w:color w:val="000000"/>
          <w:sz w:val="24"/>
        </w:rPr>
      </w:pPr>
    </w:p>
    <w:p w:rsidR="00224C00" w:rsidRDefault="00224C00" w:rsidP="00224C0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24C0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24C00" w:rsidRDefault="00224C00" w:rsidP="00224C00">
      <w:pPr>
        <w:spacing w:line="360" w:lineRule="auto"/>
        <w:jc w:val="both"/>
        <w:rPr>
          <w:color w:val="000000"/>
          <w:sz w:val="24"/>
        </w:rPr>
      </w:pPr>
    </w:p>
    <w:p w:rsidR="00224C00" w:rsidRDefault="00224C00" w:rsidP="00224C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24C00" w:rsidRDefault="00224C00" w:rsidP="00224C00">
      <w:pPr>
        <w:keepNext/>
        <w:spacing w:line="360" w:lineRule="auto"/>
        <w:rPr>
          <w:color w:val="000000"/>
          <w:sz w:val="24"/>
        </w:rPr>
      </w:pPr>
    </w:p>
    <w:p w:rsidR="00224C00" w:rsidRDefault="00224C00" w:rsidP="00224C0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24C00">
        <w:rPr>
          <w:color w:val="000000"/>
          <w:sz w:val="24"/>
          <w:szCs w:val="24"/>
        </w:rPr>
        <w:t>Zarządzenie wchodzi w życie z dniem podpisania.</w:t>
      </w:r>
    </w:p>
    <w:p w:rsidR="00224C00" w:rsidRDefault="00224C00" w:rsidP="00224C00">
      <w:pPr>
        <w:spacing w:line="360" w:lineRule="auto"/>
        <w:jc w:val="both"/>
        <w:rPr>
          <w:color w:val="000000"/>
          <w:sz w:val="24"/>
        </w:rPr>
      </w:pPr>
    </w:p>
    <w:p w:rsidR="00224C00" w:rsidRDefault="00224C00" w:rsidP="00224C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24C00" w:rsidRDefault="00224C00" w:rsidP="00224C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24C00" w:rsidRDefault="00224C00" w:rsidP="00224C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24C00" w:rsidRPr="00224C00" w:rsidRDefault="00224C00" w:rsidP="00224C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24C00" w:rsidRPr="00224C00" w:rsidSect="00224C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C00" w:rsidRDefault="00224C00">
      <w:r>
        <w:separator/>
      </w:r>
    </w:p>
  </w:endnote>
  <w:endnote w:type="continuationSeparator" w:id="0">
    <w:p w:rsidR="00224C00" w:rsidRDefault="0022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C00" w:rsidRDefault="00224C00">
      <w:r>
        <w:separator/>
      </w:r>
    </w:p>
  </w:footnote>
  <w:footnote w:type="continuationSeparator" w:id="0">
    <w:p w:rsidR="00224C00" w:rsidRDefault="00224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23r."/>
    <w:docVar w:name="AktNr" w:val="251/2023/P"/>
    <w:docVar w:name="Sprawa" w:val="powierzenia stanowiska dyrektora Zespołu Szkół Ekonomicznych im. Stanisława Staszica w Poznaniu, ul. Marszałkowska 40, pani Katarzynie Weiss."/>
  </w:docVars>
  <w:rsids>
    <w:rsidRoot w:val="00224C00"/>
    <w:rsid w:val="00072485"/>
    <w:rsid w:val="000C07FF"/>
    <w:rsid w:val="000E2E12"/>
    <w:rsid w:val="00167A3B"/>
    <w:rsid w:val="00224C0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77B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35CFC-C5B7-4E70-BE99-C2C89B53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135</Words>
  <Characters>708</Characters>
  <Application>Microsoft Office Word</Application>
  <DocSecurity>0</DocSecurity>
  <Lines>34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2023-04-11T12:15:00Z</dcterms:created>
  <dcterms:modified xsi:type="dcterms:W3CDTF">2023-04-11T12:15:00Z</dcterms:modified>
</cp:coreProperties>
</file>