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4476D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76DC">
              <w:rPr>
                <w:b/>
              </w:rPr>
              <w:fldChar w:fldCharType="separate"/>
            </w:r>
            <w:r w:rsidR="004476DC">
              <w:rPr>
                <w:b/>
              </w:rPr>
              <w:t>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 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wolontariacie,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76DC" w:rsidRDefault="00FA63B5" w:rsidP="004476DC">
      <w:pPr>
        <w:spacing w:line="360" w:lineRule="auto"/>
        <w:jc w:val="both"/>
      </w:pPr>
      <w:bookmarkStart w:id="2" w:name="z1"/>
      <w:bookmarkEnd w:id="2"/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2023 roku działa 9 tego typu ośrodków wsparcia.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Zmieniono plan dotacji celowych na 2023 rok na podstawie dwóch decyzji Wojewody Wielkopolskiego: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1. na podstawie decyzji Wojewody Wielkopolskiego nr FB-I.3111.83.2023.6 z 16 maja 2023 r. zmieniony został plan dotacji celowych na rok 2023 w dziale 852, rozdz. 85203 § 2110 poprzez zwiększenie środków dla: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- Środowiskowego Domu Samopomocy „Iskra”, ul. Pamiątkowa 28, 61-505 Poznań –</w:t>
      </w:r>
      <w:r w:rsidR="00D21C3D">
        <w:rPr>
          <w:color w:val="000000"/>
        </w:rPr>
        <w:t> </w:t>
      </w:r>
      <w:r w:rsidRPr="004476DC">
        <w:rPr>
          <w:color w:val="000000"/>
        </w:rPr>
        <w:t>o</w:t>
      </w:r>
      <w:r w:rsidR="00D21C3D">
        <w:rPr>
          <w:color w:val="000000"/>
        </w:rPr>
        <w:t> </w:t>
      </w:r>
      <w:r w:rsidRPr="004476DC">
        <w:rPr>
          <w:color w:val="000000"/>
        </w:rPr>
        <w:t>279,36 zł (słownie: dwieście siedemdziesiąt dziewięć złotych 36/100);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lastRenderedPageBreak/>
        <w:t>- Środowiskowego Domu Samopomocy „Śmiałek”, ul. Błękitna 1/7, 60-656 Poznań –</w:t>
      </w:r>
      <w:r w:rsidR="00D21C3D">
        <w:rPr>
          <w:color w:val="000000"/>
        </w:rPr>
        <w:t> </w:t>
      </w:r>
      <w:r w:rsidRPr="004476DC">
        <w:rPr>
          <w:color w:val="000000"/>
        </w:rPr>
        <w:t>o</w:t>
      </w:r>
      <w:r w:rsidR="00D21C3D">
        <w:rPr>
          <w:color w:val="000000"/>
        </w:rPr>
        <w:t> </w:t>
      </w:r>
      <w:r w:rsidRPr="004476DC">
        <w:rPr>
          <w:color w:val="000000"/>
        </w:rPr>
        <w:t>465,60 zł (słownie: czterysta sześćdziesiąt pięć złotych 60/100);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Powyższe środki, pochodzące z rezerwy celowej (cz. 83, poz. 25), przeznaczone są na realizację art. 51c ust. 5 ustawy o pomocy społecznej w związku z programem kompleksowego wsparcia dla rodzin „Za życiem”.</w:t>
      </w: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476DC" w:rsidRPr="004476DC" w:rsidRDefault="004476DC" w:rsidP="004476D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 xml:space="preserve">2. na podstawie decyzji Wojewody Wielkopolskiego nr FB-I.3111.165.2023.7 z 23 maja 2023 r. zmieniony został plan dotacji celowych na rok 2023 w dziale 852, rozdz. 85203 § 2110 dla Środowiskowego Domu Samopomocy „Iskra”, ul. Pamiątkowa 28, 61-505 Poznań, o 1746,00 zł (słownie: jeden tysiąc siedemset czterdzieści sześć złotych 00/100) z przeznaczeniem na realizację programu „Za Życiem” dla osób z autyzmem lub niepełnosprawnościami </w:t>
      </w:r>
      <w:proofErr w:type="spellStart"/>
      <w:r w:rsidRPr="004476DC">
        <w:rPr>
          <w:color w:val="000000"/>
        </w:rPr>
        <w:t>sprzeżonymi</w:t>
      </w:r>
      <w:proofErr w:type="spellEnd"/>
      <w:r w:rsidRPr="004476DC">
        <w:rPr>
          <w:color w:val="000000"/>
        </w:rPr>
        <w:t xml:space="preserve">, zgodnie z art. 51c ust. 5 ustawy z dnia 12 marca 2004 r. o pomocy społecznej (Dz. U. z 2021 r. poz. 2268 z </w:t>
      </w:r>
      <w:proofErr w:type="spellStart"/>
      <w:r w:rsidRPr="004476DC">
        <w:rPr>
          <w:color w:val="000000"/>
        </w:rPr>
        <w:t>późn</w:t>
      </w:r>
      <w:proofErr w:type="spellEnd"/>
      <w:r w:rsidRPr="004476DC">
        <w:rPr>
          <w:color w:val="000000"/>
        </w:rPr>
        <w:t>. zm.).</w:t>
      </w:r>
    </w:p>
    <w:p w:rsidR="004476DC" w:rsidRDefault="004476DC" w:rsidP="004476DC">
      <w:pPr>
        <w:spacing w:line="360" w:lineRule="auto"/>
        <w:jc w:val="both"/>
        <w:rPr>
          <w:color w:val="000000"/>
        </w:rPr>
      </w:pPr>
      <w:r w:rsidRPr="004476DC">
        <w:rPr>
          <w:color w:val="000000"/>
        </w:rPr>
        <w:t>Obowiązujący plan dotacji celowych na 2023 rok dla środowiskowych domów samopomocy funkcjonujących na terenie Poznania przedstawia załącznik do zarządzenia. Wobec powyższego wydanie zarządzenia należy uznać za zasadne.</w:t>
      </w:r>
    </w:p>
    <w:p w:rsidR="004476DC" w:rsidRDefault="004476DC" w:rsidP="004476DC">
      <w:pPr>
        <w:spacing w:line="360" w:lineRule="auto"/>
        <w:jc w:val="both"/>
      </w:pPr>
    </w:p>
    <w:p w:rsidR="004476DC" w:rsidRDefault="004476DC" w:rsidP="004476DC">
      <w:pPr>
        <w:keepNext/>
        <w:spacing w:line="360" w:lineRule="auto"/>
        <w:jc w:val="center"/>
      </w:pPr>
      <w:r>
        <w:t>ZASTĘPCZYNI DYREKTORKI</w:t>
      </w:r>
    </w:p>
    <w:p w:rsidR="004476DC" w:rsidRPr="004476DC" w:rsidRDefault="004476DC" w:rsidP="004476DC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4476DC" w:rsidRPr="004476DC" w:rsidSect="004476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6DC" w:rsidRDefault="004476DC">
      <w:r>
        <w:separator/>
      </w:r>
    </w:p>
  </w:endnote>
  <w:endnote w:type="continuationSeparator" w:id="0">
    <w:p w:rsidR="004476DC" w:rsidRDefault="0044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6DC" w:rsidRDefault="004476DC">
      <w:r>
        <w:separator/>
      </w:r>
    </w:p>
  </w:footnote>
  <w:footnote w:type="continuationSeparator" w:id="0">
    <w:p w:rsidR="004476DC" w:rsidRDefault="00447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4/2023 na powierzenie realizacji zadania publicznego w obszarze „Pomoc społeczna, w tym pomoc rodzinom i osobom w trudnej sytuacji życiowej oraz wyrównywanie szans tych rodzin i osób w 2023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3 roku."/>
  </w:docVars>
  <w:rsids>
    <w:rsidRoot w:val="004476DC"/>
    <w:rsid w:val="000607A3"/>
    <w:rsid w:val="00191992"/>
    <w:rsid w:val="001B1D53"/>
    <w:rsid w:val="002946C5"/>
    <w:rsid w:val="002C29F3"/>
    <w:rsid w:val="004476DC"/>
    <w:rsid w:val="008C68E6"/>
    <w:rsid w:val="00AA04BE"/>
    <w:rsid w:val="00AC4582"/>
    <w:rsid w:val="00B35496"/>
    <w:rsid w:val="00B76696"/>
    <w:rsid w:val="00CD2456"/>
    <w:rsid w:val="00D21C3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426</Words>
  <Characters>2640</Characters>
  <Application>Microsoft Office Word</Application>
  <DocSecurity>0</DocSecurity>
  <Lines>53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2023-06-23T07:07:00Z</dcterms:created>
  <dcterms:modified xsi:type="dcterms:W3CDTF">2023-06-23T07:07:00Z</dcterms:modified>
</cp:coreProperties>
</file>